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9C" w:rsidRPr="00BD6017" w:rsidRDefault="0098459C" w:rsidP="0098459C">
      <w:pPr>
        <w:spacing w:after="0"/>
        <w:rPr>
          <w:sz w:val="20"/>
          <w:szCs w:val="20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771D">
        <w:rPr>
          <w:b/>
        </w:rPr>
        <w:t xml:space="preserve">     </w:t>
      </w:r>
      <w:r>
        <w:rPr>
          <w:b/>
        </w:rPr>
        <w:t xml:space="preserve">  </w:t>
      </w:r>
      <w:r w:rsidRPr="00BD6017">
        <w:rPr>
          <w:sz w:val="20"/>
          <w:szCs w:val="20"/>
        </w:rPr>
        <w:t xml:space="preserve">Strictly Private &amp; Confidential </w:t>
      </w:r>
    </w:p>
    <w:p w:rsidR="0098459C" w:rsidRPr="00BD6017" w:rsidRDefault="00CB6EDC" w:rsidP="0098459C">
      <w:pPr>
        <w:spacing w:after="0"/>
        <w:rPr>
          <w:sz w:val="20"/>
          <w:szCs w:val="20"/>
        </w:rPr>
      </w:pPr>
      <w:r>
        <w:rPr>
          <w:b/>
        </w:rPr>
        <w:t xml:space="preserve">  </w:t>
      </w:r>
      <w:r w:rsidR="0098459C" w:rsidRPr="00A84C51">
        <w:rPr>
          <w:b/>
        </w:rPr>
        <w:t>REPORT OF CONCERN</w:t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02771D">
        <w:rPr>
          <w:b/>
        </w:rPr>
        <w:t xml:space="preserve">         </w:t>
      </w:r>
      <w:r w:rsidR="0098459C">
        <w:rPr>
          <w:b/>
        </w:rPr>
        <w:t xml:space="preserve">      </w:t>
      </w:r>
      <w:r w:rsidR="0098459C" w:rsidRPr="00BD6017">
        <w:rPr>
          <w:sz w:val="20"/>
          <w:szCs w:val="20"/>
        </w:rPr>
        <w:t>(Whistleblower Protection Policy)</w:t>
      </w:r>
    </w:p>
    <w:tbl>
      <w:tblPr>
        <w:tblW w:w="9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19"/>
        <w:gridCol w:w="7190"/>
      </w:tblGrid>
      <w:tr w:rsidR="004C275D" w:rsidRPr="002E6FC8" w:rsidTr="00496D3D">
        <w:trPr>
          <w:trHeight w:val="95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5D" w:rsidRPr="00496D3D" w:rsidRDefault="004C275D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 w:rsidRPr="00496D3D">
              <w:rPr>
                <w:rFonts w:cs="Arial"/>
                <w:b/>
                <w:sz w:val="20"/>
                <w:szCs w:val="20"/>
              </w:rPr>
              <w:t>Name</w:t>
            </w:r>
            <w:r w:rsidR="00503558">
              <w:rPr>
                <w:rFonts w:cs="Arial"/>
                <w:b/>
                <w:sz w:val="20"/>
                <w:szCs w:val="20"/>
              </w:rPr>
              <w:t xml:space="preserve">         </w:t>
            </w:r>
          </w:p>
          <w:p w:rsidR="004C275D" w:rsidRPr="00496D3D" w:rsidRDefault="004C275D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 w:rsidRPr="00496D3D">
              <w:rPr>
                <w:rFonts w:cs="Arial"/>
                <w:b/>
                <w:sz w:val="20"/>
                <w:szCs w:val="20"/>
              </w:rPr>
              <w:t>Contact No.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4C275D" w:rsidRPr="00496D3D" w:rsidRDefault="00503558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Email          </w:t>
            </w:r>
          </w:p>
          <w:p w:rsidR="004C275D" w:rsidRPr="00496D3D" w:rsidRDefault="00503558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Address      </w:t>
            </w:r>
          </w:p>
          <w:p w:rsidR="0085484A" w:rsidRDefault="004C275D" w:rsidP="00496D3D">
            <w:pPr>
              <w:spacing w:after="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 xml:space="preserve">Employee ID </w:t>
            </w:r>
          </w:p>
          <w:p w:rsidR="004C275D" w:rsidRDefault="004C275D" w:rsidP="00496D3D">
            <w:pPr>
              <w:spacing w:after="0"/>
              <w:rPr>
                <w:rFonts w:cs="Arial"/>
                <w:i/>
                <w:sz w:val="16"/>
                <w:szCs w:val="20"/>
              </w:rPr>
            </w:pPr>
            <w:r w:rsidRPr="002E6FC8">
              <w:rPr>
                <w:rFonts w:cs="Arial"/>
                <w:i/>
                <w:sz w:val="16"/>
                <w:szCs w:val="20"/>
              </w:rPr>
              <w:t>(if applicable)</w:t>
            </w:r>
          </w:p>
          <w:p w:rsidR="0085484A" w:rsidRDefault="0085484A" w:rsidP="00496D3D">
            <w:pPr>
              <w:spacing w:after="0"/>
              <w:rPr>
                <w:rFonts w:cs="Arial"/>
                <w:i/>
                <w:sz w:val="16"/>
                <w:szCs w:val="20"/>
              </w:rPr>
            </w:pPr>
          </w:p>
          <w:p w:rsidR="004C275D" w:rsidRDefault="004C275D" w:rsidP="004C275D">
            <w:pPr>
              <w:spacing w:beforeLines="50" w:before="120" w:afterLines="50" w:after="120"/>
              <w:contextualSpacing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Department / Subsidiary</w:t>
            </w:r>
          </w:p>
          <w:p w:rsidR="004C275D" w:rsidRPr="00496D3D" w:rsidRDefault="004C275D" w:rsidP="00496D3D">
            <w:pPr>
              <w:contextualSpacing/>
              <w:rPr>
                <w:rFonts w:cs="Arial"/>
                <w:i/>
                <w:sz w:val="16"/>
                <w:szCs w:val="20"/>
              </w:rPr>
            </w:pPr>
            <w:r w:rsidRPr="002E6FC8">
              <w:rPr>
                <w:rFonts w:cs="Arial"/>
                <w:i/>
                <w:sz w:val="16"/>
                <w:szCs w:val="20"/>
              </w:rPr>
              <w:t>(if applicable)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Pr="002E6FC8" w:rsidRDefault="004C275D" w:rsidP="00496D3D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iCs/>
                <w:sz w:val="16"/>
                <w:szCs w:val="20"/>
              </w:rPr>
              <w:t xml:space="preserve">Section </w:t>
            </w:r>
            <w:r w:rsidR="00960E52">
              <w:rPr>
                <w:rFonts w:cs="Arial"/>
                <w:i/>
                <w:iCs/>
                <w:sz w:val="16"/>
                <w:szCs w:val="20"/>
              </w:rPr>
              <w:t>to be left blank if whistleblower</w:t>
            </w:r>
            <w:r w:rsidRPr="00496D3D">
              <w:rPr>
                <w:rFonts w:cs="Arial"/>
                <w:i/>
                <w:iCs/>
                <w:sz w:val="16"/>
                <w:szCs w:val="20"/>
              </w:rPr>
              <w:t xml:space="preserve"> </w:t>
            </w:r>
            <w:r w:rsidR="00503558">
              <w:rPr>
                <w:rFonts w:cs="Arial"/>
                <w:i/>
                <w:iCs/>
                <w:sz w:val="16"/>
                <w:szCs w:val="20"/>
              </w:rPr>
              <w:t>choos</w:t>
            </w:r>
            <w:r w:rsidRPr="00496D3D">
              <w:rPr>
                <w:rFonts w:cs="Arial"/>
                <w:i/>
                <w:iCs/>
                <w:sz w:val="16"/>
                <w:szCs w:val="20"/>
              </w:rPr>
              <w:t>es to remain anonymous</w:t>
            </w:r>
            <w:r w:rsidR="0085484A">
              <w:rPr>
                <w:rFonts w:cs="Arial"/>
                <w:i/>
                <w:iCs/>
                <w:sz w:val="16"/>
                <w:szCs w:val="20"/>
              </w:rPr>
              <w:t>.</w:t>
            </w:r>
          </w:p>
        </w:tc>
      </w:tr>
      <w:tr w:rsidR="0098459C" w:rsidRPr="002E6FC8" w:rsidTr="00496D3D">
        <w:trPr>
          <w:trHeight w:val="7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C" w:rsidRPr="002E6FC8" w:rsidRDefault="00503558" w:rsidP="00782031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Area</w:t>
            </w: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8459C" w:rsidRPr="002E6FC8">
              <w:rPr>
                <w:rFonts w:cs="Arial"/>
                <w:b/>
                <w:bCs/>
                <w:sz w:val="20"/>
                <w:szCs w:val="20"/>
              </w:rPr>
              <w:t xml:space="preserve">of Concern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</w:tc>
      </w:tr>
      <w:tr w:rsidR="0098459C" w:rsidRPr="002E6FC8" w:rsidTr="00496D3D">
        <w:trPr>
          <w:trHeight w:val="4193"/>
        </w:trPr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Details  of Concern </w:t>
            </w:r>
          </w:p>
          <w:p w:rsidR="00503558" w:rsidRPr="002E6FC8" w:rsidRDefault="00503558" w:rsidP="00503558">
            <w:pPr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On </w:t>
            </w:r>
            <w:r>
              <w:rPr>
                <w:rFonts w:cs="Arial"/>
                <w:i/>
                <w:iCs/>
                <w:sz w:val="16"/>
                <w:szCs w:val="20"/>
              </w:rPr>
              <w:t xml:space="preserve">a 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best effort basis, </w:t>
            </w:r>
            <w:r>
              <w:rPr>
                <w:rFonts w:cs="Arial"/>
                <w:i/>
                <w:iCs/>
                <w:sz w:val="16"/>
                <w:szCs w:val="20"/>
              </w:rPr>
              <w:t>whistleblower to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 describe the alleged event or matter that </w:t>
            </w:r>
            <w:r>
              <w:rPr>
                <w:rFonts w:cs="Arial"/>
                <w:i/>
                <w:iCs/>
                <w:sz w:val="16"/>
                <w:szCs w:val="20"/>
              </w:rPr>
              <w:t>is of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 concern </w:t>
            </w:r>
            <w:r>
              <w:rPr>
                <w:rFonts w:cs="Arial"/>
                <w:i/>
                <w:iCs/>
                <w:sz w:val="16"/>
                <w:szCs w:val="20"/>
              </w:rPr>
              <w:t>and include the following details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>:</w:t>
            </w:r>
          </w:p>
          <w:p w:rsidR="00503558" w:rsidRPr="002E6FC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>name(s) of the person(s) involved</w:t>
            </w:r>
          </w:p>
          <w:p w:rsidR="00503558" w:rsidRPr="002E6FC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>date</w:t>
            </w:r>
          </w:p>
          <w:p w:rsidR="00503558" w:rsidRPr="002E6FC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time  </w:t>
            </w:r>
          </w:p>
          <w:p w:rsidR="0050355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location of the event </w:t>
            </w:r>
          </w:p>
          <w:p w:rsidR="0050355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>attach / p</w:t>
            </w:r>
            <w:r>
              <w:rPr>
                <w:rFonts w:cs="Arial"/>
                <w:i/>
                <w:iCs/>
                <w:sz w:val="16"/>
                <w:szCs w:val="20"/>
              </w:rPr>
              <w:t>rovide supporting documentation</w:t>
            </w: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98459C" w:rsidRPr="002E6FC8" w:rsidRDefault="0098459C" w:rsidP="00496D3D">
            <w:pPr>
              <w:rPr>
                <w:rFonts w:cs="Arial"/>
                <w:sz w:val="20"/>
                <w:szCs w:val="20"/>
              </w:rPr>
            </w:pPr>
          </w:p>
        </w:tc>
      </w:tr>
      <w:tr w:rsidR="0098459C" w:rsidRPr="002E6FC8" w:rsidTr="00496D3D">
        <w:trPr>
          <w:trHeight w:val="7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Declaration 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I declare that the report is made by me without malicious intent, not carelessly but after due and careful inquiry.</w:t>
            </w:r>
          </w:p>
          <w:p w:rsidR="0098459C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Signature :</w:t>
            </w: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Date :</w:t>
            </w:r>
          </w:p>
        </w:tc>
      </w:tr>
      <w:tr w:rsidR="0098459C" w:rsidRPr="002E6FC8" w:rsidTr="00496D3D">
        <w:trPr>
          <w:trHeight w:val="7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For </w:t>
            </w:r>
            <w:r w:rsidR="00503558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ffice </w:t>
            </w:r>
            <w:r w:rsidR="00503558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2E6FC8">
              <w:rPr>
                <w:rFonts w:cs="Arial"/>
                <w:b/>
                <w:bCs/>
                <w:sz w:val="20"/>
                <w:szCs w:val="20"/>
              </w:rPr>
              <w:t>se</w:t>
            </w: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bCs/>
                <w:sz w:val="20"/>
                <w:szCs w:val="20"/>
              </w:rPr>
              <w:t>Received By / Date of receipt :</w:t>
            </w: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</w:tc>
      </w:tr>
    </w:tbl>
    <w:p w:rsidR="0098459C" w:rsidRPr="000D6EFA" w:rsidRDefault="0098459C" w:rsidP="00496D3D">
      <w:pPr>
        <w:rPr>
          <w:rFonts w:ascii="Arial" w:hAnsi="Arial" w:cs="Arial"/>
        </w:rPr>
      </w:pPr>
    </w:p>
    <w:sectPr w:rsidR="0098459C" w:rsidRPr="000D6EFA" w:rsidSect="0098459C">
      <w:headerReference w:type="default" r:id="rId8"/>
      <w:footerReference w:type="default" r:id="rId9"/>
      <w:pgSz w:w="11909" w:h="16834" w:code="9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04" w:rsidRDefault="00F26304" w:rsidP="002F3C8D">
      <w:pPr>
        <w:spacing w:after="0" w:line="240" w:lineRule="auto"/>
      </w:pPr>
      <w:r>
        <w:separator/>
      </w:r>
    </w:p>
  </w:endnote>
  <w:endnote w:type="continuationSeparator" w:id="0">
    <w:p w:rsidR="00F26304" w:rsidRDefault="00F26304" w:rsidP="002F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8D" w:rsidRPr="002F3C8D" w:rsidRDefault="002F3C8D" w:rsidP="002F3C8D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</w:rPr>
    </w:pPr>
  </w:p>
  <w:p w:rsidR="002F3C8D" w:rsidRDefault="002F3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04" w:rsidRDefault="00F26304" w:rsidP="002F3C8D">
      <w:pPr>
        <w:spacing w:after="0" w:line="240" w:lineRule="auto"/>
      </w:pPr>
      <w:r>
        <w:separator/>
      </w:r>
    </w:p>
  </w:footnote>
  <w:footnote w:type="continuationSeparator" w:id="0">
    <w:p w:rsidR="00F26304" w:rsidRDefault="00F26304" w:rsidP="002F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9C" w:rsidRDefault="0098459C">
    <w:pPr>
      <w:pStyle w:val="Header"/>
    </w:pPr>
    <w:r w:rsidRPr="00D065CC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4D15BFA" wp14:editId="0EC24BBB">
          <wp:simplePos x="0" y="0"/>
          <wp:positionH relativeFrom="column">
            <wp:posOffset>4610735</wp:posOffset>
          </wp:positionH>
          <wp:positionV relativeFrom="paragraph">
            <wp:posOffset>-382905</wp:posOffset>
          </wp:positionV>
          <wp:extent cx="1303655" cy="653415"/>
          <wp:effectExtent l="0" t="0" r="0" b="0"/>
          <wp:wrapThrough wrapText="bothSides">
            <wp:wrapPolygon edited="0">
              <wp:start x="0" y="0"/>
              <wp:lineTo x="0" y="20781"/>
              <wp:lineTo x="21148" y="20781"/>
              <wp:lineTo x="2114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59C" w:rsidRDefault="0098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6B0"/>
    <w:multiLevelType w:val="hybridMultilevel"/>
    <w:tmpl w:val="E69455FE"/>
    <w:lvl w:ilvl="0" w:tplc="CEE6F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A667E"/>
    <w:multiLevelType w:val="hybridMultilevel"/>
    <w:tmpl w:val="61402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A72CAE"/>
    <w:multiLevelType w:val="hybridMultilevel"/>
    <w:tmpl w:val="93D8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C956A0"/>
    <w:multiLevelType w:val="hybridMultilevel"/>
    <w:tmpl w:val="EB445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165F20"/>
    <w:multiLevelType w:val="hybridMultilevel"/>
    <w:tmpl w:val="27648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7214F8"/>
    <w:multiLevelType w:val="hybridMultilevel"/>
    <w:tmpl w:val="6A583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2A3067"/>
    <w:multiLevelType w:val="hybridMultilevel"/>
    <w:tmpl w:val="3572D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C560A2"/>
    <w:multiLevelType w:val="hybridMultilevel"/>
    <w:tmpl w:val="D6B0C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B2"/>
    <w:rsid w:val="00007A97"/>
    <w:rsid w:val="00021ACC"/>
    <w:rsid w:val="0002771D"/>
    <w:rsid w:val="000930E8"/>
    <w:rsid w:val="000D6EFA"/>
    <w:rsid w:val="00107EBC"/>
    <w:rsid w:val="001A22CD"/>
    <w:rsid w:val="002E45A3"/>
    <w:rsid w:val="002F3C8D"/>
    <w:rsid w:val="00330FF8"/>
    <w:rsid w:val="00336CEE"/>
    <w:rsid w:val="003C457C"/>
    <w:rsid w:val="003D2629"/>
    <w:rsid w:val="003F3B3C"/>
    <w:rsid w:val="00496D3D"/>
    <w:rsid w:val="004B49C0"/>
    <w:rsid w:val="004C275D"/>
    <w:rsid w:val="00503558"/>
    <w:rsid w:val="00541301"/>
    <w:rsid w:val="005459B2"/>
    <w:rsid w:val="00586721"/>
    <w:rsid w:val="00617747"/>
    <w:rsid w:val="006540D5"/>
    <w:rsid w:val="006A37CE"/>
    <w:rsid w:val="007109B2"/>
    <w:rsid w:val="00752A1E"/>
    <w:rsid w:val="0085484A"/>
    <w:rsid w:val="008572C8"/>
    <w:rsid w:val="009021B8"/>
    <w:rsid w:val="00960E52"/>
    <w:rsid w:val="0098459C"/>
    <w:rsid w:val="00984D10"/>
    <w:rsid w:val="009B2A7E"/>
    <w:rsid w:val="00A32A51"/>
    <w:rsid w:val="00A46FC8"/>
    <w:rsid w:val="00A81F1C"/>
    <w:rsid w:val="00B653A1"/>
    <w:rsid w:val="00C157F6"/>
    <w:rsid w:val="00C82BDC"/>
    <w:rsid w:val="00CB6EDC"/>
    <w:rsid w:val="00CF2BBA"/>
    <w:rsid w:val="00D20A69"/>
    <w:rsid w:val="00D47B86"/>
    <w:rsid w:val="00DF1A5A"/>
    <w:rsid w:val="00E16EF7"/>
    <w:rsid w:val="00E32262"/>
    <w:rsid w:val="00E443EB"/>
    <w:rsid w:val="00EC0340"/>
    <w:rsid w:val="00F26304"/>
    <w:rsid w:val="00F55178"/>
    <w:rsid w:val="00F640E9"/>
    <w:rsid w:val="00FA79C5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FA917-FEF6-45DB-B97D-9BFDA738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13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C8D"/>
  </w:style>
  <w:style w:type="paragraph" w:styleId="Footer">
    <w:name w:val="footer"/>
    <w:basedOn w:val="Normal"/>
    <w:link w:val="FooterChar"/>
    <w:uiPriority w:val="99"/>
    <w:unhideWhenUsed/>
    <w:rsid w:val="002F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C8D"/>
  </w:style>
  <w:style w:type="paragraph" w:styleId="ListParagraph">
    <w:name w:val="List Paragraph"/>
    <w:basedOn w:val="Normal"/>
    <w:uiPriority w:val="34"/>
    <w:qFormat/>
    <w:rsid w:val="00FA79C5"/>
    <w:pPr>
      <w:ind w:left="720"/>
      <w:contextualSpacing/>
    </w:pPr>
  </w:style>
  <w:style w:type="table" w:styleId="TableGrid">
    <w:name w:val="Table Grid"/>
    <w:basedOn w:val="TableNormal"/>
    <w:uiPriority w:val="39"/>
    <w:rsid w:val="00C15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5AC7656452447BFA7369C2017D671" ma:contentTypeVersion="1" ma:contentTypeDescription="Create a new document." ma:contentTypeScope="" ma:versionID="03c1eb26c130c4ee7aae19754a477e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6E1535-D775-4D69-B51A-F199A0C3AB22}"/>
</file>

<file path=customXml/itemProps2.xml><?xml version="1.0" encoding="utf-8"?>
<ds:datastoreItem xmlns:ds="http://schemas.openxmlformats.org/officeDocument/2006/customXml" ds:itemID="{8BBC278A-48F4-4B5E-91DC-F23BEA7E872B}"/>
</file>

<file path=customXml/itemProps3.xml><?xml version="1.0" encoding="utf-8"?>
<ds:datastoreItem xmlns:ds="http://schemas.openxmlformats.org/officeDocument/2006/customXml" ds:itemID="{E132C5A2-26BE-496E-8E28-346FDB424471}"/>
</file>

<file path=customXml/itemProps4.xml><?xml version="1.0" encoding="utf-8"?>
<ds:datastoreItem xmlns:ds="http://schemas.openxmlformats.org/officeDocument/2006/customXml" ds:itemID="{A2ACB5C7-DB07-4423-B4F4-EC47EE5AE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AmBank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Mohd Fitri Bin Mohd Nasir</dc:creator>
  <cp:lastModifiedBy>Lim Kien Shiong</cp:lastModifiedBy>
  <cp:revision>2</cp:revision>
  <cp:lastPrinted>2016-04-25T06:04:00Z</cp:lastPrinted>
  <dcterms:created xsi:type="dcterms:W3CDTF">2016-05-20T05:50:00Z</dcterms:created>
  <dcterms:modified xsi:type="dcterms:W3CDTF">2016-05-20T05:50:00Z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0x0101004415AC7656452447BFA7369C2017D671</vt:lpwstr>
  </property>
  <property fmtid="{D5CDD505-2E9C-101B-9397-08002B2CF9AE}" pid="3" name="Order">
    <vt:r8>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