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D150D" w:rsidRDefault="00851AB2" w:rsidP="00414687">
      <w:pPr>
        <w:jc w:val="center"/>
        <w:rPr>
          <w:b/>
          <w:sz w:val="16"/>
          <w:szCs w:val="16"/>
        </w:rPr>
      </w:pPr>
      <w:r>
        <w:rPr>
          <w:b/>
          <w:noProof/>
          <w:sz w:val="16"/>
          <w:szCs w:val="16"/>
          <w:lang w:eastAsia="en-US"/>
        </w:rPr>
        <w:drawing>
          <wp:inline distT="0" distB="0" distL="0" distR="0">
            <wp:extent cx="6805930" cy="361507"/>
            <wp:effectExtent l="0" t="0" r="0" b="635"/>
            <wp:docPr id="33" name="Picture 33"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9525" b="14285"/>
                    <a:stretch>
                      <a:fillRect/>
                    </a:stretch>
                  </pic:blipFill>
                  <pic:spPr bwMode="auto">
                    <a:xfrm>
                      <a:off x="0" y="0"/>
                      <a:ext cx="6833582" cy="362976"/>
                    </a:xfrm>
                    <a:prstGeom prst="rect">
                      <a:avLst/>
                    </a:prstGeom>
                    <a:noFill/>
                    <a:ln>
                      <a:noFill/>
                    </a:ln>
                  </pic:spPr>
                </pic:pic>
              </a:graphicData>
            </a:graphic>
          </wp:inline>
        </w:drawing>
      </w:r>
    </w:p>
    <w:p w:rsidR="00414687" w:rsidRDefault="00414687" w:rsidP="007C01E6">
      <w:pPr>
        <w:ind w:left="720"/>
        <w:jc w:val="center"/>
        <w:rPr>
          <w:b/>
          <w:sz w:val="16"/>
          <w:szCs w:val="16"/>
        </w:rPr>
      </w:pPr>
    </w:p>
    <w:p w:rsidR="007C01E6" w:rsidRPr="006B65B4" w:rsidRDefault="001A2E8D" w:rsidP="007C01E6">
      <w:pPr>
        <w:ind w:left="720"/>
        <w:jc w:val="center"/>
        <w:rPr>
          <w:b/>
          <w:sz w:val="16"/>
          <w:szCs w:val="16"/>
        </w:rPr>
      </w:pPr>
      <w:r>
        <w:rPr>
          <w:b/>
          <w:sz w:val="16"/>
          <w:szCs w:val="16"/>
        </w:rPr>
        <w:t>INVOICE FINANCING</w:t>
      </w:r>
      <w:r w:rsidR="007C01E6" w:rsidRPr="006B65B4">
        <w:rPr>
          <w:b/>
          <w:sz w:val="16"/>
          <w:szCs w:val="16"/>
        </w:rPr>
        <w:t xml:space="preserve"> APPLICATION TERMS AND CONDITIONS</w:t>
      </w:r>
    </w:p>
    <w:p w:rsidR="007C01E6" w:rsidRPr="003A4814" w:rsidRDefault="007C01E6" w:rsidP="007C01E6">
      <w:pPr>
        <w:jc w:val="center"/>
        <w:rPr>
          <w:b/>
          <w:sz w:val="15"/>
          <w:szCs w:val="15"/>
        </w:rPr>
      </w:pPr>
      <w:r>
        <w:rPr>
          <w:sz w:val="16"/>
          <w:szCs w:val="16"/>
        </w:rPr>
        <w:t>(</w:t>
      </w:r>
      <w:r w:rsidRPr="0068555B">
        <w:rPr>
          <w:sz w:val="16"/>
          <w:szCs w:val="16"/>
        </w:rPr>
        <w:t>Document Ref</w:t>
      </w:r>
      <w:r>
        <w:rPr>
          <w:sz w:val="16"/>
          <w:szCs w:val="16"/>
        </w:rPr>
        <w:t>erence No.: AMBIZ/E/FLX/</w:t>
      </w:r>
      <w:r w:rsidR="009D2DB2">
        <w:rPr>
          <w:sz w:val="16"/>
          <w:szCs w:val="16"/>
        </w:rPr>
        <w:t>09-2018</w:t>
      </w:r>
      <w:r>
        <w:rPr>
          <w:sz w:val="16"/>
          <w:szCs w:val="16"/>
        </w:rPr>
        <w:t>)</w:t>
      </w:r>
    </w:p>
    <w:p w:rsidR="007C01E6" w:rsidRPr="003A4814" w:rsidRDefault="007C01E6" w:rsidP="007C01E6">
      <w:pPr>
        <w:jc w:val="center"/>
        <w:rPr>
          <w:b/>
          <w:sz w:val="15"/>
          <w:szCs w:val="15"/>
        </w:rPr>
      </w:pPr>
    </w:p>
    <w:p w:rsidR="007C01E6" w:rsidRPr="003A4814" w:rsidRDefault="007C01E6" w:rsidP="0076742F">
      <w:pPr>
        <w:jc w:val="both"/>
        <w:rPr>
          <w:sz w:val="15"/>
          <w:szCs w:val="15"/>
        </w:rPr>
      </w:pPr>
      <w:r w:rsidRPr="003A4814">
        <w:rPr>
          <w:sz w:val="15"/>
          <w:szCs w:val="15"/>
        </w:rPr>
        <w:t xml:space="preserve">In consideration of our request to you, AmBank (M) Berhad </w:t>
      </w:r>
      <w:r>
        <w:rPr>
          <w:sz w:val="15"/>
          <w:szCs w:val="15"/>
        </w:rPr>
        <w:t>(“</w:t>
      </w:r>
      <w:r w:rsidRPr="003A4814">
        <w:rPr>
          <w:sz w:val="15"/>
          <w:szCs w:val="15"/>
        </w:rPr>
        <w:t xml:space="preserve">Bank’) to </w:t>
      </w:r>
      <w:r>
        <w:rPr>
          <w:sz w:val="15"/>
          <w:szCs w:val="15"/>
        </w:rPr>
        <w:t>grant</w:t>
      </w:r>
      <w:r w:rsidRPr="003A4814">
        <w:rPr>
          <w:sz w:val="15"/>
          <w:szCs w:val="15"/>
        </w:rPr>
        <w:t xml:space="preserve"> or advance the </w:t>
      </w:r>
      <w:r w:rsidR="001A2E8D">
        <w:rPr>
          <w:sz w:val="15"/>
          <w:szCs w:val="15"/>
        </w:rPr>
        <w:t xml:space="preserve">Invoice </w:t>
      </w:r>
      <w:r w:rsidR="00CC1035" w:rsidRPr="003A4814">
        <w:rPr>
          <w:sz w:val="15"/>
          <w:szCs w:val="15"/>
        </w:rPr>
        <w:t>Financing</w:t>
      </w:r>
      <w:r w:rsidR="00CC1035">
        <w:rPr>
          <w:sz w:val="15"/>
          <w:szCs w:val="15"/>
        </w:rPr>
        <w:t xml:space="preserve"> </w:t>
      </w:r>
      <w:r w:rsidR="00CC1035" w:rsidRPr="003A4814">
        <w:rPr>
          <w:sz w:val="15"/>
          <w:szCs w:val="15"/>
        </w:rPr>
        <w:t>(</w:t>
      </w:r>
      <w:r w:rsidRPr="003A4814">
        <w:rPr>
          <w:sz w:val="15"/>
          <w:szCs w:val="15"/>
        </w:rPr>
        <w:t xml:space="preserve">‘FLX’), for our account and in accordance with our application, we irrevocably and unconditionally agree to fully abide by the following </w:t>
      </w:r>
      <w:r>
        <w:rPr>
          <w:sz w:val="15"/>
          <w:szCs w:val="15"/>
        </w:rPr>
        <w:t>t</w:t>
      </w:r>
      <w:r w:rsidRPr="003A4814">
        <w:rPr>
          <w:sz w:val="15"/>
          <w:szCs w:val="15"/>
        </w:rPr>
        <w:t xml:space="preserve">erms and </w:t>
      </w:r>
      <w:r>
        <w:rPr>
          <w:sz w:val="15"/>
          <w:szCs w:val="15"/>
        </w:rPr>
        <w:t>c</w:t>
      </w:r>
      <w:r w:rsidRPr="003A4814">
        <w:rPr>
          <w:sz w:val="15"/>
          <w:szCs w:val="15"/>
        </w:rPr>
        <w:t>onditions</w:t>
      </w:r>
      <w:r>
        <w:rPr>
          <w:sz w:val="15"/>
          <w:szCs w:val="15"/>
        </w:rPr>
        <w:t xml:space="preserve"> (“Terms and Conditions”</w:t>
      </w:r>
      <w:r w:rsidR="00C5425F">
        <w:rPr>
          <w:sz w:val="15"/>
          <w:szCs w:val="15"/>
        </w:rPr>
        <w:t>):</w:t>
      </w:r>
      <w:r w:rsidR="00C5425F" w:rsidRPr="003A4814">
        <w:rPr>
          <w:sz w:val="15"/>
          <w:szCs w:val="15"/>
        </w:rPr>
        <w:t xml:space="preserve"> -</w:t>
      </w:r>
      <w:r w:rsidRPr="003A4814">
        <w:rPr>
          <w:sz w:val="15"/>
          <w:szCs w:val="15"/>
        </w:rPr>
        <w:t xml:space="preserve"> </w:t>
      </w:r>
    </w:p>
    <w:p w:rsidR="007C01E6" w:rsidRPr="003A4814" w:rsidRDefault="007C01E6" w:rsidP="00DD150D">
      <w:pPr>
        <w:tabs>
          <w:tab w:val="left" w:pos="450"/>
        </w:tabs>
        <w:jc w:val="both"/>
        <w:rPr>
          <w:sz w:val="15"/>
          <w:szCs w:val="15"/>
        </w:rPr>
      </w:pPr>
      <w:r w:rsidRPr="003A4814">
        <w:rPr>
          <w:sz w:val="15"/>
          <w:szCs w:val="15"/>
        </w:rPr>
        <w:tab/>
      </w:r>
    </w:p>
    <w:p w:rsidR="007C01E6" w:rsidRPr="003A4814" w:rsidRDefault="007C01E6" w:rsidP="00DD150D">
      <w:pPr>
        <w:tabs>
          <w:tab w:val="left" w:pos="450"/>
        </w:tabs>
        <w:ind w:left="450" w:hanging="450"/>
        <w:jc w:val="both"/>
        <w:rPr>
          <w:sz w:val="15"/>
          <w:szCs w:val="15"/>
        </w:rPr>
      </w:pPr>
      <w:r>
        <w:rPr>
          <w:sz w:val="15"/>
          <w:szCs w:val="15"/>
        </w:rPr>
        <w:t>1(i</w:t>
      </w:r>
      <w:r w:rsidR="009D2DB2">
        <w:rPr>
          <w:sz w:val="15"/>
          <w:szCs w:val="15"/>
        </w:rPr>
        <w:t xml:space="preserve">) </w:t>
      </w:r>
      <w:r w:rsidR="009D2DB2">
        <w:rPr>
          <w:sz w:val="15"/>
          <w:szCs w:val="15"/>
        </w:rPr>
        <w:tab/>
      </w:r>
      <w:r>
        <w:rPr>
          <w:sz w:val="15"/>
          <w:szCs w:val="15"/>
        </w:rPr>
        <w:t>W</w:t>
      </w:r>
      <w:r w:rsidRPr="003A4814">
        <w:rPr>
          <w:sz w:val="15"/>
          <w:szCs w:val="15"/>
        </w:rPr>
        <w:t>e irrevocably and unconditionally undertake to settle and repay to the Bank on demand the sum advanced to us from the</w:t>
      </w:r>
      <w:r>
        <w:rPr>
          <w:sz w:val="15"/>
          <w:szCs w:val="15"/>
        </w:rPr>
        <w:t xml:space="preserve"> Bank together with interest </w:t>
      </w:r>
      <w:r w:rsidRPr="003A4814">
        <w:rPr>
          <w:sz w:val="15"/>
          <w:szCs w:val="15"/>
        </w:rPr>
        <w:t>thereon at the pre-arranged percentage of interest above the prevailing Base Lending Rate</w:t>
      </w:r>
      <w:r>
        <w:rPr>
          <w:sz w:val="15"/>
          <w:szCs w:val="15"/>
        </w:rPr>
        <w:t xml:space="preserve"> or appropriate Cost of Funds or Foreign Currency Rate </w:t>
      </w:r>
      <w:r w:rsidRPr="003A4814">
        <w:rPr>
          <w:sz w:val="15"/>
          <w:szCs w:val="15"/>
        </w:rPr>
        <w:t>subject to fluctuation, change and revision at the Bank’s discretion.</w:t>
      </w:r>
    </w:p>
    <w:p w:rsidR="007C01E6" w:rsidRDefault="007C01E6" w:rsidP="00DD150D">
      <w:pPr>
        <w:tabs>
          <w:tab w:val="left" w:pos="450"/>
        </w:tabs>
        <w:ind w:left="450" w:hanging="450"/>
        <w:jc w:val="both"/>
        <w:rPr>
          <w:sz w:val="15"/>
          <w:szCs w:val="15"/>
        </w:rPr>
      </w:pPr>
      <w:r>
        <w:rPr>
          <w:sz w:val="15"/>
          <w:szCs w:val="15"/>
        </w:rPr>
        <w:t xml:space="preserve">  </w:t>
      </w:r>
      <w:r w:rsidRPr="003A4814">
        <w:rPr>
          <w:sz w:val="15"/>
          <w:szCs w:val="15"/>
        </w:rPr>
        <w:t>(ii)</w:t>
      </w:r>
      <w:r w:rsidRPr="003A4814">
        <w:rPr>
          <w:sz w:val="15"/>
          <w:szCs w:val="15"/>
        </w:rPr>
        <w:tab/>
        <w:t xml:space="preserve">We authorize the Bank to debit any of our accounts with the Bank for payment of the sum payable by us to the Bank, the commission, </w:t>
      </w:r>
      <w:r>
        <w:rPr>
          <w:sz w:val="15"/>
          <w:szCs w:val="15"/>
        </w:rPr>
        <w:t>fees,</w:t>
      </w:r>
      <w:r w:rsidRPr="003A4814">
        <w:rPr>
          <w:sz w:val="15"/>
          <w:szCs w:val="15"/>
        </w:rPr>
        <w:t xml:space="preserve"> expenses, foreign exchange losses, </w:t>
      </w:r>
      <w:r w:rsidR="009D2DB2" w:rsidRPr="003A4814">
        <w:rPr>
          <w:sz w:val="15"/>
          <w:szCs w:val="15"/>
        </w:rPr>
        <w:t>costs, interest</w:t>
      </w:r>
      <w:r>
        <w:rPr>
          <w:sz w:val="15"/>
          <w:szCs w:val="15"/>
        </w:rPr>
        <w:t xml:space="preserve"> </w:t>
      </w:r>
      <w:r w:rsidRPr="003A4814">
        <w:rPr>
          <w:sz w:val="15"/>
          <w:szCs w:val="15"/>
        </w:rPr>
        <w:t xml:space="preserve">(legal or otherwise) under and in connection with the </w:t>
      </w:r>
      <w:r>
        <w:rPr>
          <w:sz w:val="15"/>
          <w:szCs w:val="15"/>
        </w:rPr>
        <w:t xml:space="preserve">FLX. </w:t>
      </w:r>
    </w:p>
    <w:p w:rsidR="007C01E6" w:rsidRPr="003A4814" w:rsidRDefault="007C01E6" w:rsidP="00DD150D">
      <w:pPr>
        <w:tabs>
          <w:tab w:val="left" w:pos="450"/>
        </w:tabs>
        <w:ind w:left="450" w:hanging="450"/>
        <w:jc w:val="both"/>
        <w:rPr>
          <w:sz w:val="15"/>
          <w:szCs w:val="15"/>
        </w:rPr>
      </w:pPr>
      <w:r>
        <w:rPr>
          <w:sz w:val="15"/>
          <w:szCs w:val="15"/>
        </w:rPr>
        <w:t xml:space="preserve"> (iii)</w:t>
      </w:r>
      <w:r>
        <w:rPr>
          <w:sz w:val="15"/>
          <w:szCs w:val="15"/>
        </w:rPr>
        <w:tab/>
      </w:r>
      <w:r w:rsidRPr="003A4814">
        <w:rPr>
          <w:sz w:val="15"/>
          <w:szCs w:val="15"/>
        </w:rPr>
        <w:t>And if as a result of such debit the account shall be overdrawn or be in excess of the limit of any facility granted to</w:t>
      </w:r>
      <w:r>
        <w:rPr>
          <w:sz w:val="15"/>
          <w:szCs w:val="15"/>
        </w:rPr>
        <w:t xml:space="preserve"> us, we shall be liable to pay </w:t>
      </w:r>
      <w:r w:rsidRPr="003A4814">
        <w:rPr>
          <w:sz w:val="15"/>
          <w:szCs w:val="15"/>
        </w:rPr>
        <w:t>interest on the overdrawn amount thereon at such rate or rates fixed or to be fixed by the Bank (notification of the r</w:t>
      </w:r>
      <w:r>
        <w:rPr>
          <w:sz w:val="15"/>
          <w:szCs w:val="15"/>
        </w:rPr>
        <w:t xml:space="preserve">ate of interest will be made in </w:t>
      </w:r>
      <w:r w:rsidRPr="003A4814">
        <w:rPr>
          <w:sz w:val="15"/>
          <w:szCs w:val="15"/>
        </w:rPr>
        <w:t>writing and such rate will be effective from the date stated therein). We also agree that the Bank shall not in any way</w:t>
      </w:r>
      <w:r>
        <w:rPr>
          <w:sz w:val="15"/>
          <w:szCs w:val="15"/>
        </w:rPr>
        <w:t xml:space="preserve"> be held liable for any cheques </w:t>
      </w:r>
      <w:r w:rsidRPr="003A4814">
        <w:rPr>
          <w:sz w:val="15"/>
          <w:szCs w:val="15"/>
        </w:rPr>
        <w:t xml:space="preserve">dishonoured as a result of our account being debited or the available funds being utilized to settle the </w:t>
      </w:r>
      <w:r>
        <w:rPr>
          <w:sz w:val="15"/>
          <w:szCs w:val="15"/>
        </w:rPr>
        <w:t>FLX</w:t>
      </w:r>
      <w:r w:rsidRPr="003A4814">
        <w:rPr>
          <w:sz w:val="15"/>
          <w:szCs w:val="15"/>
        </w:rPr>
        <w:t>.</w:t>
      </w:r>
    </w:p>
    <w:p w:rsidR="007C01E6" w:rsidRPr="003A4814" w:rsidRDefault="007C01E6" w:rsidP="00DD150D">
      <w:pPr>
        <w:tabs>
          <w:tab w:val="left" w:pos="450"/>
        </w:tabs>
        <w:ind w:left="450" w:hanging="450"/>
        <w:jc w:val="both"/>
        <w:rPr>
          <w:sz w:val="15"/>
          <w:szCs w:val="15"/>
        </w:rPr>
      </w:pPr>
    </w:p>
    <w:p w:rsidR="007C01E6" w:rsidRPr="003A4814" w:rsidRDefault="007C01E6" w:rsidP="00DD150D">
      <w:pPr>
        <w:ind w:left="450" w:hanging="450"/>
        <w:jc w:val="both"/>
        <w:rPr>
          <w:sz w:val="15"/>
          <w:szCs w:val="15"/>
        </w:rPr>
      </w:pPr>
      <w:r w:rsidRPr="003A4814">
        <w:rPr>
          <w:sz w:val="15"/>
          <w:szCs w:val="15"/>
        </w:rPr>
        <w:t>2.</w:t>
      </w:r>
      <w:r w:rsidRPr="003A4814">
        <w:rPr>
          <w:sz w:val="15"/>
          <w:szCs w:val="15"/>
        </w:rPr>
        <w:tab/>
        <w:t xml:space="preserve">If at our request the Bank agrees to the </w:t>
      </w:r>
      <w:r>
        <w:rPr>
          <w:sz w:val="15"/>
          <w:szCs w:val="15"/>
        </w:rPr>
        <w:t>FLX</w:t>
      </w:r>
      <w:r w:rsidRPr="003A4814">
        <w:rPr>
          <w:sz w:val="15"/>
          <w:szCs w:val="15"/>
        </w:rPr>
        <w:t xml:space="preserve"> being repaid or settled </w:t>
      </w:r>
      <w:r>
        <w:rPr>
          <w:sz w:val="15"/>
          <w:szCs w:val="15"/>
        </w:rPr>
        <w:t>prior to the scheduled maturity of</w:t>
      </w:r>
      <w:r w:rsidRPr="003A4814">
        <w:rPr>
          <w:sz w:val="15"/>
          <w:szCs w:val="15"/>
        </w:rPr>
        <w:t xml:space="preserve"> this application, we agree that we are liable to pay to the Bank additional interest costs or break funding costs, if an </w:t>
      </w:r>
      <w:r>
        <w:rPr>
          <w:sz w:val="15"/>
          <w:szCs w:val="15"/>
        </w:rPr>
        <w:t xml:space="preserve">interest adjustment occurs, and charges of the </w:t>
      </w:r>
      <w:r w:rsidRPr="003A4814">
        <w:rPr>
          <w:sz w:val="15"/>
          <w:szCs w:val="15"/>
        </w:rPr>
        <w:t>other bank.</w:t>
      </w:r>
    </w:p>
    <w:p w:rsidR="007C01E6" w:rsidRPr="003A4814" w:rsidRDefault="007C01E6" w:rsidP="00DD150D">
      <w:pPr>
        <w:ind w:left="450" w:hanging="450"/>
        <w:jc w:val="both"/>
        <w:rPr>
          <w:sz w:val="15"/>
          <w:szCs w:val="15"/>
        </w:rPr>
      </w:pPr>
    </w:p>
    <w:p w:rsidR="007C01E6" w:rsidRPr="003A4814" w:rsidRDefault="007C01E6" w:rsidP="00DD150D">
      <w:pPr>
        <w:tabs>
          <w:tab w:val="left" w:pos="0"/>
          <w:tab w:val="left" w:pos="450"/>
        </w:tabs>
        <w:ind w:left="450" w:hanging="450"/>
        <w:jc w:val="both"/>
        <w:rPr>
          <w:sz w:val="15"/>
          <w:szCs w:val="15"/>
        </w:rPr>
      </w:pPr>
      <w:r w:rsidRPr="003A4814">
        <w:rPr>
          <w:sz w:val="15"/>
          <w:szCs w:val="15"/>
        </w:rPr>
        <w:t>3.</w:t>
      </w:r>
      <w:r w:rsidRPr="003A4814">
        <w:rPr>
          <w:sz w:val="15"/>
          <w:szCs w:val="15"/>
        </w:rPr>
        <w:tab/>
        <w:t>We shall indemnify and save the Bank harmless from and against all claims, actions, proceedings, liabilities, damages, losses (including foreign exchange losses), costs and expenses including any legal costs on full indemnity basis which the Bank may incur or sustain by rea</w:t>
      </w:r>
      <w:r>
        <w:rPr>
          <w:sz w:val="15"/>
          <w:szCs w:val="15"/>
        </w:rPr>
        <w:t xml:space="preserve">son of creating or discounting </w:t>
      </w:r>
      <w:r w:rsidRPr="003A4814">
        <w:rPr>
          <w:sz w:val="15"/>
          <w:szCs w:val="15"/>
        </w:rPr>
        <w:t xml:space="preserve">the </w:t>
      </w:r>
      <w:r>
        <w:rPr>
          <w:sz w:val="15"/>
          <w:szCs w:val="15"/>
        </w:rPr>
        <w:t>FLX</w:t>
      </w:r>
      <w:r w:rsidRPr="003A4814">
        <w:rPr>
          <w:sz w:val="15"/>
          <w:szCs w:val="15"/>
        </w:rPr>
        <w:t xml:space="preserve"> by the Bank </w:t>
      </w:r>
      <w:r w:rsidRPr="003A4814">
        <w:rPr>
          <w:b/>
          <w:sz w:val="15"/>
          <w:szCs w:val="15"/>
        </w:rPr>
        <w:t>or as a result of our breach or non-compliance with the Strategic Trade Act 2010.</w:t>
      </w:r>
    </w:p>
    <w:p w:rsidR="007C01E6" w:rsidRPr="003A4814" w:rsidRDefault="007C01E6" w:rsidP="00DD150D">
      <w:pPr>
        <w:jc w:val="both"/>
        <w:rPr>
          <w:sz w:val="15"/>
          <w:szCs w:val="15"/>
        </w:rPr>
      </w:pPr>
    </w:p>
    <w:p w:rsidR="007C01E6" w:rsidRDefault="007C01E6" w:rsidP="00DD150D">
      <w:pPr>
        <w:tabs>
          <w:tab w:val="left" w:pos="450"/>
        </w:tabs>
        <w:ind w:left="450" w:hanging="450"/>
        <w:jc w:val="both"/>
        <w:rPr>
          <w:sz w:val="15"/>
          <w:szCs w:val="15"/>
        </w:rPr>
      </w:pPr>
      <w:r w:rsidRPr="003A4814">
        <w:rPr>
          <w:sz w:val="15"/>
          <w:szCs w:val="15"/>
        </w:rPr>
        <w:t>4.</w:t>
      </w:r>
      <w:r w:rsidRPr="003A4814">
        <w:rPr>
          <w:sz w:val="15"/>
          <w:szCs w:val="15"/>
        </w:rPr>
        <w:tab/>
        <w:t xml:space="preserve">Any dispute between us and the Bank arising from the </w:t>
      </w:r>
      <w:r>
        <w:rPr>
          <w:sz w:val="15"/>
          <w:szCs w:val="15"/>
        </w:rPr>
        <w:t>FLX</w:t>
      </w:r>
      <w:r w:rsidRPr="003A4814">
        <w:rPr>
          <w:sz w:val="15"/>
          <w:szCs w:val="15"/>
        </w:rPr>
        <w:t xml:space="preserve"> shall be governed by and construed in accordance with the laws of Malaysia. We hereby irrevocably submit to the exclusive jurisdiction of the Malaysian courts.</w:t>
      </w:r>
    </w:p>
    <w:p w:rsidR="007C01E6" w:rsidRDefault="007C01E6" w:rsidP="00DD150D">
      <w:pPr>
        <w:tabs>
          <w:tab w:val="left" w:pos="450"/>
        </w:tabs>
        <w:ind w:left="450" w:hanging="450"/>
        <w:jc w:val="both"/>
        <w:rPr>
          <w:sz w:val="15"/>
          <w:szCs w:val="15"/>
        </w:rPr>
      </w:pPr>
    </w:p>
    <w:p w:rsidR="007C01E6" w:rsidRPr="009B2EB0" w:rsidRDefault="007C01E6" w:rsidP="00DD150D">
      <w:pPr>
        <w:tabs>
          <w:tab w:val="left" w:pos="440"/>
        </w:tabs>
        <w:ind w:left="440" w:hanging="440"/>
        <w:jc w:val="both"/>
        <w:rPr>
          <w:sz w:val="15"/>
          <w:szCs w:val="15"/>
        </w:rPr>
      </w:pPr>
      <w:r w:rsidRPr="00536619">
        <w:rPr>
          <w:sz w:val="16"/>
          <w:szCs w:val="16"/>
        </w:rPr>
        <w:t>5.</w:t>
      </w:r>
      <w:r w:rsidRPr="00536619">
        <w:rPr>
          <w:sz w:val="16"/>
          <w:szCs w:val="16"/>
        </w:rPr>
        <w:tab/>
      </w:r>
      <w:r w:rsidRPr="009B2EB0">
        <w:rPr>
          <w:sz w:val="15"/>
          <w:szCs w:val="15"/>
        </w:rPr>
        <w:t xml:space="preserve">We hereby acknowledge </w:t>
      </w:r>
      <w:r w:rsidR="009D2DB2" w:rsidRPr="009B2EB0">
        <w:rPr>
          <w:sz w:val="15"/>
          <w:szCs w:val="15"/>
        </w:rPr>
        <w:t>that: -</w:t>
      </w:r>
    </w:p>
    <w:p w:rsidR="007C01E6" w:rsidRPr="009B2EB0" w:rsidRDefault="007C01E6" w:rsidP="00DD150D">
      <w:pPr>
        <w:tabs>
          <w:tab w:val="left" w:pos="440"/>
        </w:tabs>
        <w:ind w:left="440" w:hanging="440"/>
        <w:jc w:val="both"/>
        <w:rPr>
          <w:sz w:val="15"/>
          <w:szCs w:val="15"/>
        </w:rPr>
      </w:pPr>
      <w:r w:rsidRPr="009B2EB0">
        <w:rPr>
          <w:sz w:val="15"/>
          <w:szCs w:val="15"/>
        </w:rPr>
        <w:t>(i)</w:t>
      </w:r>
      <w:r w:rsidRPr="009B2EB0">
        <w:rPr>
          <w:sz w:val="15"/>
          <w:szCs w:val="15"/>
        </w:rPr>
        <w:tab/>
      </w:r>
      <w:r w:rsidR="009D2DB2">
        <w:rPr>
          <w:sz w:val="16"/>
          <w:szCs w:val="16"/>
        </w:rPr>
        <w:t>unless expressly stated otherwise, the parties agree that any charges, commission, fees, expenses or similar amount to be used in the calculation of such charges, commission, fees, expenses ("Charges") is exclusive of any government taxes, including by way of example and not limitation, goods and services tax, consumption tax, consumer tax, indirect tax, service tax, duties, levies or any other taxes which may now be or hereafter imposed by the Government of Malaysia.</w:t>
      </w:r>
    </w:p>
    <w:p w:rsidR="007C01E6" w:rsidRPr="009B2EB0" w:rsidRDefault="007C01E6" w:rsidP="00DD150D">
      <w:pPr>
        <w:tabs>
          <w:tab w:val="left" w:pos="440"/>
        </w:tabs>
        <w:ind w:left="440" w:hanging="440"/>
        <w:jc w:val="both"/>
        <w:rPr>
          <w:sz w:val="15"/>
          <w:szCs w:val="15"/>
        </w:rPr>
      </w:pPr>
      <w:r w:rsidRPr="009B2EB0">
        <w:rPr>
          <w:sz w:val="15"/>
          <w:szCs w:val="15"/>
        </w:rPr>
        <w:t>(ii)</w:t>
      </w:r>
      <w:r w:rsidRPr="009B2EB0">
        <w:rPr>
          <w:sz w:val="15"/>
          <w:szCs w:val="15"/>
        </w:rPr>
        <w:tab/>
      </w:r>
      <w:r w:rsidR="009D2DB2">
        <w:rPr>
          <w:sz w:val="16"/>
          <w:szCs w:val="16"/>
        </w:rPr>
        <w:t>if any supply made under or in connection with this terms and conditions is subject to any government taxes, the Bank may increase the consideration provided for by the amount of the government taxes imposed and recover additional amount from us in addition to the Charges. In this regard, we irrecoverably authorise the Bank to debit our account for the full government taxes amount.</w:t>
      </w:r>
    </w:p>
    <w:p w:rsidR="007C01E6" w:rsidRPr="009B2EB0" w:rsidRDefault="00DD150D" w:rsidP="00DD150D">
      <w:pPr>
        <w:tabs>
          <w:tab w:val="left" w:pos="450"/>
        </w:tabs>
        <w:ind w:left="450" w:hanging="450"/>
        <w:jc w:val="both"/>
        <w:rPr>
          <w:sz w:val="15"/>
          <w:szCs w:val="15"/>
        </w:rPr>
      </w:pPr>
      <w:r w:rsidRPr="009B2EB0">
        <w:rPr>
          <w:sz w:val="15"/>
          <w:szCs w:val="15"/>
        </w:rPr>
        <w:t xml:space="preserve"> </w:t>
      </w:r>
    </w:p>
    <w:p w:rsidR="007C01E6" w:rsidRPr="003A4814" w:rsidRDefault="007C01E6" w:rsidP="00DD150D">
      <w:pPr>
        <w:tabs>
          <w:tab w:val="left" w:pos="0"/>
          <w:tab w:val="left" w:pos="450"/>
        </w:tabs>
        <w:ind w:left="450" w:hanging="450"/>
        <w:jc w:val="both"/>
        <w:rPr>
          <w:sz w:val="15"/>
          <w:szCs w:val="15"/>
        </w:rPr>
      </w:pPr>
      <w:r>
        <w:rPr>
          <w:iCs/>
          <w:sz w:val="15"/>
          <w:szCs w:val="15"/>
        </w:rPr>
        <w:t>6</w:t>
      </w:r>
      <w:r w:rsidRPr="003A4814">
        <w:rPr>
          <w:iCs/>
          <w:sz w:val="15"/>
          <w:szCs w:val="15"/>
        </w:rPr>
        <w:t>.</w:t>
      </w:r>
      <w:r w:rsidRPr="003A4814">
        <w:rPr>
          <w:iCs/>
          <w:sz w:val="15"/>
          <w:szCs w:val="15"/>
        </w:rPr>
        <w:tab/>
      </w:r>
      <w:r>
        <w:rPr>
          <w:iCs/>
          <w:sz w:val="15"/>
          <w:szCs w:val="15"/>
        </w:rPr>
        <w:t>W</w:t>
      </w:r>
      <w:r w:rsidRPr="003A4814">
        <w:rPr>
          <w:sz w:val="15"/>
          <w:szCs w:val="15"/>
        </w:rPr>
        <w:t xml:space="preserve">e hereby irrevocably agree and permit the Bank and/or its officers to disclose any information, record of or information relating to our account/transactions, </w:t>
      </w:r>
      <w:r w:rsidR="009D2DB2" w:rsidRPr="003A4814">
        <w:rPr>
          <w:sz w:val="15"/>
          <w:szCs w:val="15"/>
        </w:rPr>
        <w:t>to: -</w:t>
      </w:r>
    </w:p>
    <w:p w:rsidR="007C01E6" w:rsidRPr="003A4814" w:rsidRDefault="007C01E6" w:rsidP="00DD150D">
      <w:pPr>
        <w:pStyle w:val="body-0020text-0020indent-00203"/>
        <w:tabs>
          <w:tab w:val="left" w:pos="0"/>
          <w:tab w:val="left" w:pos="450"/>
        </w:tabs>
        <w:suppressAutoHyphens/>
        <w:spacing w:after="0"/>
        <w:ind w:left="450" w:hanging="450"/>
        <w:rPr>
          <w:rFonts w:ascii="Times New Roman" w:hAnsi="Times New Roman" w:cs="Times New Roman"/>
          <w:sz w:val="15"/>
          <w:szCs w:val="15"/>
        </w:rPr>
      </w:pPr>
    </w:p>
    <w:p w:rsidR="007C01E6" w:rsidRPr="003A4814" w:rsidRDefault="007C01E6" w:rsidP="00DD150D">
      <w:pPr>
        <w:pStyle w:val="body-0020text-0020indent-00203"/>
        <w:tabs>
          <w:tab w:val="left" w:pos="0"/>
          <w:tab w:val="left" w:pos="450"/>
        </w:tabs>
        <w:suppressAutoHyphens/>
        <w:spacing w:after="0"/>
        <w:ind w:left="450" w:hanging="450"/>
        <w:rPr>
          <w:rFonts w:ascii="Times New Roman" w:eastAsia="Times New Roman" w:hAnsi="Times New Roman" w:cs="Times New Roman"/>
          <w:sz w:val="15"/>
          <w:szCs w:val="15"/>
        </w:rPr>
      </w:pPr>
      <w:r w:rsidRPr="003A4814">
        <w:rPr>
          <w:rFonts w:ascii="Times New Roman" w:eastAsia="Times New Roman" w:hAnsi="Times New Roman" w:cs="Times New Roman"/>
          <w:color w:val="000000"/>
          <w:sz w:val="15"/>
          <w:szCs w:val="15"/>
        </w:rPr>
        <w:t>(i)</w:t>
      </w:r>
      <w:r>
        <w:rPr>
          <w:rFonts w:ascii="Times New Roman" w:eastAsia="Times New Roman" w:hAnsi="Times New Roman" w:cs="Times New Roman"/>
          <w:color w:val="000000"/>
          <w:sz w:val="15"/>
          <w:szCs w:val="15"/>
        </w:rPr>
        <w:tab/>
      </w:r>
      <w:r w:rsidRPr="003A4814">
        <w:rPr>
          <w:rFonts w:ascii="Times New Roman" w:eastAsia="Times New Roman" w:hAnsi="Times New Roman" w:cs="Times New Roman"/>
          <w:sz w:val="15"/>
          <w:szCs w:val="15"/>
        </w:rPr>
        <w:t xml:space="preserve">Bank Negara Malaysia,  Central Credit Unit, Guidelines on Dishonoured Cheques Information System, Central Credit Reference Information System (CCRIS) or any other bureau or credit reporting agency or credit rating agency whether or not established pursuant to Malaysian legislation or any other governmental or regulatory authority/body, or enforcement agencies authorized under the </w:t>
      </w:r>
      <w:r w:rsidR="00B31BFF">
        <w:rPr>
          <w:rFonts w:ascii="Times New Roman" w:hAnsi="Times New Roman" w:cs="Times New Roman"/>
          <w:sz w:val="15"/>
          <w:szCs w:val="15"/>
        </w:rPr>
        <w:t>Financial Services Act 2013</w:t>
      </w:r>
      <w:r w:rsidRPr="003A4814">
        <w:rPr>
          <w:rFonts w:ascii="Times New Roman" w:eastAsia="Times New Roman" w:hAnsi="Times New Roman" w:cs="Times New Roman"/>
          <w:sz w:val="15"/>
          <w:szCs w:val="15"/>
        </w:rPr>
        <w:t xml:space="preserve">, Cagamas Berhad, Credit Guarantee Corporation or such other authority having jurisdiction over the Bank or anybody established by a body, agency, or authority having authority or jurisdiction over the Bank and </w:t>
      </w:r>
      <w:r w:rsidRPr="003A4814">
        <w:rPr>
          <w:rFonts w:ascii="Times New Roman" w:hAnsi="Times New Roman" w:cs="Times New Roman"/>
          <w:sz w:val="15"/>
          <w:szCs w:val="15"/>
        </w:rPr>
        <w:t>to any third party, if required by any law</w:t>
      </w:r>
      <w:r w:rsidRPr="003A4814">
        <w:rPr>
          <w:rFonts w:ascii="Times New Roman" w:eastAsia="Times New Roman" w:hAnsi="Times New Roman" w:cs="Times New Roman"/>
          <w:sz w:val="15"/>
          <w:szCs w:val="15"/>
        </w:rPr>
        <w:t>;</w:t>
      </w:r>
    </w:p>
    <w:p w:rsidR="007C01E6" w:rsidRPr="003A4814" w:rsidRDefault="007C01E6" w:rsidP="00DD150D">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5"/>
          <w:szCs w:val="15"/>
        </w:rPr>
      </w:pPr>
      <w:r w:rsidRPr="003A4814">
        <w:rPr>
          <w:rFonts w:ascii="Times New Roman" w:eastAsia="Times New Roman" w:hAnsi="Times New Roman" w:cs="Times New Roman"/>
          <w:color w:val="000000"/>
          <w:sz w:val="15"/>
          <w:szCs w:val="15"/>
        </w:rPr>
        <w:t>(ii)</w:t>
      </w:r>
      <w:r>
        <w:rPr>
          <w:rFonts w:ascii="Times New Roman" w:eastAsia="Times New Roman" w:hAnsi="Times New Roman" w:cs="Times New Roman"/>
          <w:color w:val="000000"/>
          <w:sz w:val="15"/>
          <w:szCs w:val="15"/>
        </w:rPr>
        <w:tab/>
      </w:r>
      <w:r w:rsidRPr="003A4814">
        <w:rPr>
          <w:rFonts w:ascii="Times New Roman" w:eastAsia="Times New Roman" w:hAnsi="Times New Roman" w:cs="Times New Roman"/>
          <w:color w:val="000000"/>
          <w:sz w:val="15"/>
          <w:szCs w:val="15"/>
        </w:rPr>
        <w:t xml:space="preserve">any central depository or authorised depository agent (as those terms are defined in the Securities Industry (Central Depositories) Act 1991); </w:t>
      </w:r>
    </w:p>
    <w:p w:rsidR="007C01E6" w:rsidRPr="003A4814" w:rsidRDefault="007C01E6" w:rsidP="00DD150D">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5"/>
          <w:szCs w:val="15"/>
        </w:rPr>
      </w:pPr>
      <w:r w:rsidRPr="003A4814">
        <w:rPr>
          <w:rFonts w:ascii="Times New Roman" w:eastAsia="Times New Roman" w:hAnsi="Times New Roman" w:cs="Times New Roman"/>
          <w:color w:val="000000"/>
          <w:sz w:val="15"/>
          <w:szCs w:val="15"/>
        </w:rPr>
        <w:t>(iii)</w:t>
      </w:r>
      <w:r w:rsidRPr="003A4814">
        <w:rPr>
          <w:rFonts w:ascii="Times New Roman" w:eastAsia="Times New Roman" w:hAnsi="Times New Roman" w:cs="Times New Roman"/>
          <w:color w:val="000000"/>
          <w:sz w:val="15"/>
          <w:szCs w:val="15"/>
        </w:rPr>
        <w:tab/>
      </w:r>
      <w:r w:rsidRPr="003A4814">
        <w:rPr>
          <w:rFonts w:ascii="Times New Roman" w:hAnsi="Times New Roman" w:cs="Times New Roman"/>
          <w:color w:val="000000"/>
          <w:sz w:val="15"/>
          <w:szCs w:val="15"/>
        </w:rPr>
        <w:t>any party</w:t>
      </w:r>
      <w:r w:rsidRPr="003A4814">
        <w:rPr>
          <w:rFonts w:ascii="Times New Roman" w:eastAsia="Times New Roman" w:hAnsi="Times New Roman" w:cs="Times New Roman"/>
          <w:color w:val="000000"/>
          <w:sz w:val="15"/>
          <w:szCs w:val="15"/>
        </w:rPr>
        <w:t xml:space="preserve"> providing security to secure our transactions hereunder or banking facilities with the Bank (“security party”) or any of the Bank’s potential transferee </w:t>
      </w:r>
      <w:r w:rsidR="0076742F" w:rsidRPr="003A4814">
        <w:rPr>
          <w:rFonts w:ascii="Times New Roman" w:eastAsia="Times New Roman" w:hAnsi="Times New Roman" w:cs="Times New Roman"/>
          <w:color w:val="000000"/>
          <w:sz w:val="15"/>
          <w:szCs w:val="15"/>
        </w:rPr>
        <w:t>or assignee</w:t>
      </w:r>
      <w:r w:rsidRPr="003A4814">
        <w:rPr>
          <w:rFonts w:ascii="Times New Roman" w:eastAsia="Times New Roman" w:hAnsi="Times New Roman" w:cs="Times New Roman"/>
          <w:color w:val="000000"/>
          <w:sz w:val="15"/>
          <w:szCs w:val="15"/>
        </w:rPr>
        <w:t>;</w:t>
      </w:r>
    </w:p>
    <w:p w:rsidR="007C01E6" w:rsidRPr="003A4814" w:rsidRDefault="007C01E6" w:rsidP="00DD150D">
      <w:pPr>
        <w:pStyle w:val="body-0020text-0020indent-00203"/>
        <w:tabs>
          <w:tab w:val="left" w:pos="0"/>
          <w:tab w:val="left" w:pos="450"/>
        </w:tabs>
        <w:suppressAutoHyphens/>
        <w:spacing w:after="0"/>
        <w:ind w:left="450" w:hanging="450"/>
        <w:rPr>
          <w:rFonts w:ascii="Times New Roman" w:hAnsi="Times New Roman" w:cs="Times New Roman"/>
          <w:color w:val="000000"/>
          <w:sz w:val="15"/>
          <w:szCs w:val="15"/>
        </w:rPr>
      </w:pPr>
      <w:r w:rsidRPr="003A4814">
        <w:rPr>
          <w:rFonts w:ascii="Times New Roman" w:eastAsia="Times New Roman" w:hAnsi="Times New Roman" w:cs="Times New Roman"/>
          <w:color w:val="000000"/>
          <w:sz w:val="15"/>
          <w:szCs w:val="15"/>
        </w:rPr>
        <w:t>(iv)</w:t>
      </w:r>
      <w:r w:rsidRPr="003A4814">
        <w:rPr>
          <w:rFonts w:ascii="Times New Roman" w:eastAsia="Times New Roman" w:hAnsi="Times New Roman" w:cs="Times New Roman"/>
          <w:color w:val="000000"/>
          <w:sz w:val="15"/>
          <w:szCs w:val="15"/>
        </w:rPr>
        <w:tab/>
        <w:t xml:space="preserve">any person proposing or intending to make or tender payment towards our liabilities under the banking facilities with the Bank or pursuant to transactions hereunder; or </w:t>
      </w:r>
      <w:r w:rsidRPr="003A4814">
        <w:rPr>
          <w:rFonts w:ascii="Times New Roman" w:hAnsi="Times New Roman" w:cs="Times New Roman"/>
          <w:color w:val="000000"/>
          <w:sz w:val="15"/>
          <w:szCs w:val="15"/>
        </w:rPr>
        <w:t xml:space="preserve">to any person following the occurrence of an event of default; </w:t>
      </w:r>
    </w:p>
    <w:p w:rsidR="007C01E6" w:rsidRPr="003A4814" w:rsidRDefault="007C01E6" w:rsidP="00DD150D">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5"/>
          <w:szCs w:val="15"/>
        </w:rPr>
      </w:pPr>
      <w:r w:rsidRPr="003A4814">
        <w:rPr>
          <w:rFonts w:ascii="Times New Roman" w:hAnsi="Times New Roman" w:cs="Times New Roman"/>
          <w:color w:val="000000"/>
          <w:sz w:val="15"/>
          <w:szCs w:val="15"/>
        </w:rPr>
        <w:t>(v)</w:t>
      </w:r>
      <w:r w:rsidRPr="003A4814">
        <w:rPr>
          <w:rFonts w:ascii="Times New Roman" w:hAnsi="Times New Roman" w:cs="Times New Roman"/>
          <w:color w:val="000000"/>
          <w:sz w:val="15"/>
          <w:szCs w:val="15"/>
        </w:rPr>
        <w:tab/>
      </w:r>
      <w:r w:rsidRPr="003A4814">
        <w:rPr>
          <w:rFonts w:ascii="Times New Roman" w:eastAsia="Times New Roman" w:hAnsi="Times New Roman" w:cs="Times New Roman"/>
          <w:color w:val="000000"/>
          <w:sz w:val="15"/>
          <w:szCs w:val="15"/>
        </w:rPr>
        <w:t xml:space="preserve">any person where such disclosure is, in the Bank’s opinion, necessary for or related to the review, due diligence </w:t>
      </w:r>
      <w:r w:rsidR="0076742F" w:rsidRPr="003A4814">
        <w:rPr>
          <w:rFonts w:ascii="Times New Roman" w:eastAsia="Times New Roman" w:hAnsi="Times New Roman" w:cs="Times New Roman"/>
          <w:color w:val="000000"/>
          <w:sz w:val="15"/>
          <w:szCs w:val="15"/>
        </w:rPr>
        <w:t>or enforcement</w:t>
      </w:r>
      <w:r w:rsidRPr="003A4814">
        <w:rPr>
          <w:rFonts w:ascii="Times New Roman" w:eastAsia="Times New Roman" w:hAnsi="Times New Roman" w:cs="Times New Roman"/>
          <w:color w:val="000000"/>
          <w:sz w:val="15"/>
          <w:szCs w:val="15"/>
        </w:rPr>
        <w:t xml:space="preserve"> or protection or the attempted enforcement or protection of any of the Bank’s rights or interests; </w:t>
      </w:r>
    </w:p>
    <w:p w:rsidR="007C01E6" w:rsidRPr="003A4814" w:rsidRDefault="007C01E6" w:rsidP="00DD150D">
      <w:pPr>
        <w:pStyle w:val="body-0020text-0020indent-00203"/>
        <w:tabs>
          <w:tab w:val="left" w:pos="0"/>
          <w:tab w:val="left" w:pos="450"/>
        </w:tabs>
        <w:suppressAutoHyphens/>
        <w:spacing w:after="0"/>
        <w:ind w:left="450" w:hanging="450"/>
        <w:rPr>
          <w:rFonts w:ascii="Times New Roman" w:hAnsi="Times New Roman" w:cs="Times New Roman"/>
          <w:color w:val="000000"/>
          <w:sz w:val="15"/>
          <w:szCs w:val="15"/>
        </w:rPr>
      </w:pPr>
      <w:r w:rsidRPr="003A4814">
        <w:rPr>
          <w:rFonts w:ascii="Times New Roman" w:eastAsia="Times New Roman" w:hAnsi="Times New Roman" w:cs="Times New Roman"/>
          <w:color w:val="000000"/>
          <w:sz w:val="15"/>
          <w:szCs w:val="15"/>
        </w:rPr>
        <w:t>(vi)</w:t>
      </w:r>
      <w:r w:rsidRPr="003A4814">
        <w:rPr>
          <w:rFonts w:ascii="Times New Roman" w:eastAsia="Times New Roman" w:hAnsi="Times New Roman" w:cs="Times New Roman"/>
          <w:color w:val="000000"/>
          <w:sz w:val="15"/>
          <w:szCs w:val="15"/>
        </w:rPr>
        <w:tab/>
      </w:r>
      <w:r w:rsidRPr="003A4814">
        <w:rPr>
          <w:rFonts w:ascii="Times New Roman" w:hAnsi="Times New Roman" w:cs="Times New Roman"/>
          <w:color w:val="000000"/>
          <w:sz w:val="15"/>
          <w:szCs w:val="15"/>
        </w:rPr>
        <w:t>any person pursuant to any</w:t>
      </w:r>
      <w:r w:rsidR="00BD6056">
        <w:rPr>
          <w:rFonts w:ascii="Times New Roman" w:hAnsi="Times New Roman" w:cs="Times New Roman"/>
          <w:color w:val="000000"/>
          <w:sz w:val="15"/>
          <w:szCs w:val="15"/>
        </w:rPr>
        <w:t xml:space="preserve"> </w:t>
      </w:r>
      <w:r w:rsidR="00BD6056" w:rsidRPr="002C22CD">
        <w:rPr>
          <w:rFonts w:ascii="Times New Roman" w:hAnsi="Times New Roman" w:cs="Times New Roman"/>
          <w:bCs/>
          <w:sz w:val="16"/>
          <w:szCs w:val="16"/>
          <w:lang w:val="en-GB"/>
        </w:rPr>
        <w:t xml:space="preserve">corporate voluntary arrangement, judicial management, scheme of compromise, reconstruction, </w:t>
      </w:r>
      <w:r w:rsidR="009D2DB2" w:rsidRPr="002C22CD">
        <w:rPr>
          <w:rFonts w:ascii="Times New Roman" w:hAnsi="Times New Roman" w:cs="Times New Roman"/>
          <w:bCs/>
          <w:sz w:val="16"/>
          <w:szCs w:val="16"/>
          <w:lang w:val="en-GB"/>
        </w:rPr>
        <w:t>amalgamation</w:t>
      </w:r>
      <w:r w:rsidR="009D2DB2">
        <w:rPr>
          <w:rFonts w:ascii="Times New Roman" w:hAnsi="Times New Roman" w:cs="Times New Roman"/>
          <w:bCs/>
          <w:sz w:val="16"/>
          <w:szCs w:val="16"/>
          <w:lang w:val="en-GB"/>
        </w:rPr>
        <w:t>,</w:t>
      </w:r>
      <w:r w:rsidR="009D2DB2" w:rsidRPr="008B756E">
        <w:rPr>
          <w:rFonts w:ascii="Times New Roman" w:hAnsi="Times New Roman" w:cs="Times New Roman"/>
          <w:color w:val="000000"/>
          <w:sz w:val="16"/>
          <w:szCs w:val="16"/>
        </w:rPr>
        <w:t xml:space="preserve"> </w:t>
      </w:r>
      <w:r w:rsidR="009D2DB2">
        <w:rPr>
          <w:rFonts w:ascii="Times New Roman" w:hAnsi="Times New Roman" w:cs="Times New Roman"/>
          <w:color w:val="000000"/>
          <w:sz w:val="16"/>
          <w:szCs w:val="16"/>
        </w:rPr>
        <w:t>arrangement</w:t>
      </w:r>
      <w:r w:rsidRPr="003A4814">
        <w:rPr>
          <w:rFonts w:ascii="Times New Roman" w:hAnsi="Times New Roman" w:cs="Times New Roman"/>
          <w:color w:val="000000"/>
          <w:sz w:val="15"/>
          <w:szCs w:val="15"/>
        </w:rPr>
        <w:t xml:space="preserve">, composition, restructuring or any proposed arrangement, composition or restructuring between our creditors and/or the creditors of any security party; </w:t>
      </w:r>
    </w:p>
    <w:p w:rsidR="007C01E6" w:rsidRPr="003A4814" w:rsidRDefault="007C01E6" w:rsidP="00DD150D">
      <w:pPr>
        <w:pStyle w:val="body-0020text-0020indent-00203"/>
        <w:tabs>
          <w:tab w:val="left" w:pos="0"/>
          <w:tab w:val="left" w:pos="450"/>
        </w:tabs>
        <w:suppressAutoHyphens/>
        <w:spacing w:after="0"/>
        <w:ind w:left="450" w:hanging="450"/>
        <w:rPr>
          <w:rFonts w:ascii="Times New Roman" w:hAnsi="Times New Roman" w:cs="Times New Roman"/>
          <w:color w:val="000000"/>
          <w:sz w:val="15"/>
          <w:szCs w:val="15"/>
        </w:rPr>
      </w:pPr>
      <w:r w:rsidRPr="003A4814">
        <w:rPr>
          <w:rFonts w:ascii="Times New Roman" w:hAnsi="Times New Roman" w:cs="Times New Roman"/>
          <w:color w:val="000000"/>
          <w:sz w:val="15"/>
          <w:szCs w:val="15"/>
        </w:rPr>
        <w:t>(vii)</w:t>
      </w:r>
      <w:r>
        <w:rPr>
          <w:rFonts w:ascii="Times New Roman" w:hAnsi="Times New Roman" w:cs="Times New Roman"/>
          <w:color w:val="000000"/>
          <w:sz w:val="15"/>
          <w:szCs w:val="15"/>
        </w:rPr>
        <w:tab/>
      </w:r>
      <w:r w:rsidRPr="003A4814">
        <w:rPr>
          <w:rFonts w:ascii="Times New Roman" w:hAnsi="Times New Roman" w:cs="Times New Roman"/>
          <w:color w:val="000000"/>
          <w:sz w:val="15"/>
          <w:szCs w:val="15"/>
        </w:rPr>
        <w:t xml:space="preserve">AmBank </w:t>
      </w:r>
      <w:r w:rsidR="009D2DB2" w:rsidRPr="003A4814">
        <w:rPr>
          <w:rFonts w:ascii="Times New Roman" w:hAnsi="Times New Roman" w:cs="Times New Roman"/>
          <w:color w:val="000000"/>
          <w:sz w:val="15"/>
          <w:szCs w:val="15"/>
        </w:rPr>
        <w:t>Group and</w:t>
      </w:r>
      <w:r w:rsidRPr="003A4814">
        <w:rPr>
          <w:rFonts w:ascii="Times New Roman" w:hAnsi="Times New Roman" w:cs="Times New Roman"/>
          <w:color w:val="000000"/>
          <w:sz w:val="15"/>
          <w:szCs w:val="15"/>
        </w:rPr>
        <w:t xml:space="preserve"> to any person or company which are providing any services and expertise to the Bank relating to legal, accounting, auditing, credit, administration, processing, data management or other advisory services; and </w:t>
      </w:r>
    </w:p>
    <w:p w:rsidR="007C01E6" w:rsidRPr="003A4814" w:rsidRDefault="007C01E6" w:rsidP="00DD150D">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5"/>
          <w:szCs w:val="15"/>
        </w:rPr>
      </w:pPr>
      <w:r w:rsidRPr="003A4814">
        <w:rPr>
          <w:rFonts w:ascii="Times New Roman" w:hAnsi="Times New Roman" w:cs="Times New Roman"/>
          <w:color w:val="000000"/>
          <w:sz w:val="15"/>
          <w:szCs w:val="15"/>
        </w:rPr>
        <w:t>(viii)</w:t>
      </w:r>
      <w:r>
        <w:rPr>
          <w:rFonts w:ascii="Times New Roman" w:hAnsi="Times New Roman" w:cs="Times New Roman"/>
          <w:color w:val="000000"/>
          <w:sz w:val="15"/>
          <w:szCs w:val="15"/>
        </w:rPr>
        <w:tab/>
      </w:r>
      <w:r w:rsidRPr="003A4814">
        <w:rPr>
          <w:rFonts w:ascii="Times New Roman" w:eastAsia="Times New Roman" w:hAnsi="Times New Roman" w:cs="Times New Roman"/>
          <w:color w:val="000000"/>
          <w:sz w:val="15"/>
          <w:szCs w:val="15"/>
        </w:rPr>
        <w:t>the debt collection agents appointed by any company under the AmBank Group</w:t>
      </w:r>
      <w:r w:rsidRPr="003A4814">
        <w:rPr>
          <w:rFonts w:ascii="Times New Roman" w:hAnsi="Times New Roman" w:cs="Times New Roman"/>
          <w:color w:val="000000"/>
          <w:sz w:val="15"/>
          <w:szCs w:val="15"/>
        </w:rPr>
        <w:t xml:space="preserve">. </w:t>
      </w:r>
    </w:p>
    <w:p w:rsidR="007C01E6" w:rsidRPr="003A4814" w:rsidRDefault="007C01E6" w:rsidP="00DD150D">
      <w:pPr>
        <w:ind w:left="450" w:hanging="450"/>
        <w:jc w:val="both"/>
        <w:rPr>
          <w:iCs/>
          <w:sz w:val="15"/>
          <w:szCs w:val="15"/>
        </w:rPr>
      </w:pPr>
    </w:p>
    <w:p w:rsidR="007C01E6" w:rsidRPr="003A4814" w:rsidRDefault="007C01E6" w:rsidP="00DD150D">
      <w:pPr>
        <w:jc w:val="both"/>
        <w:rPr>
          <w:sz w:val="15"/>
          <w:szCs w:val="15"/>
        </w:rPr>
      </w:pPr>
      <w:r w:rsidRPr="003A4814">
        <w:rPr>
          <w:sz w:val="15"/>
          <w:szCs w:val="15"/>
        </w:rPr>
        <w:t>For the purpose of this clause, AmBank Group is referring to the Bank’s related corporations (as def</w:t>
      </w:r>
      <w:r>
        <w:rPr>
          <w:sz w:val="15"/>
          <w:szCs w:val="15"/>
        </w:rPr>
        <w:t xml:space="preserve">ined in the Companies Act </w:t>
      </w:r>
      <w:r w:rsidR="00BD6056">
        <w:rPr>
          <w:sz w:val="15"/>
          <w:szCs w:val="15"/>
        </w:rPr>
        <w:t>2016</w:t>
      </w:r>
      <w:r>
        <w:rPr>
          <w:sz w:val="15"/>
          <w:szCs w:val="15"/>
        </w:rPr>
        <w:t xml:space="preserve">) </w:t>
      </w:r>
      <w:r w:rsidRPr="003A4814">
        <w:rPr>
          <w:sz w:val="15"/>
          <w:szCs w:val="15"/>
        </w:rPr>
        <w:t>incorporated inside or outside of Malaysia. This clause shall survive the termination of this document and/or transactions contemplated hereunder.</w:t>
      </w:r>
    </w:p>
    <w:p w:rsidR="007C01E6" w:rsidRPr="003A4814" w:rsidRDefault="007C01E6" w:rsidP="00DD150D">
      <w:pPr>
        <w:ind w:left="450" w:hanging="450"/>
        <w:jc w:val="both"/>
        <w:rPr>
          <w:iCs/>
          <w:sz w:val="15"/>
          <w:szCs w:val="15"/>
        </w:rPr>
      </w:pPr>
    </w:p>
    <w:p w:rsidR="007C01E6" w:rsidRPr="002C5930" w:rsidRDefault="007C01E6" w:rsidP="00DD150D">
      <w:pPr>
        <w:ind w:left="450" w:hanging="450"/>
        <w:jc w:val="both"/>
        <w:rPr>
          <w:iCs/>
          <w:sz w:val="15"/>
          <w:szCs w:val="15"/>
        </w:rPr>
      </w:pPr>
      <w:r>
        <w:rPr>
          <w:iCs/>
          <w:sz w:val="15"/>
          <w:szCs w:val="15"/>
        </w:rPr>
        <w:t>7.</w:t>
      </w:r>
      <w:r>
        <w:rPr>
          <w:iCs/>
          <w:sz w:val="15"/>
          <w:szCs w:val="15"/>
        </w:rPr>
        <w:tab/>
      </w:r>
      <w:r w:rsidRPr="003A4814">
        <w:rPr>
          <w:iCs/>
          <w:sz w:val="15"/>
          <w:szCs w:val="15"/>
        </w:rPr>
        <w:t xml:space="preserve">We hereby confirm that we have chosen the language in this document as the language of this </w:t>
      </w:r>
      <w:r>
        <w:rPr>
          <w:iCs/>
          <w:sz w:val="15"/>
          <w:szCs w:val="15"/>
        </w:rPr>
        <w:t>Terms and Conditions</w:t>
      </w:r>
      <w:r w:rsidRPr="003A4814">
        <w:rPr>
          <w:iCs/>
          <w:sz w:val="15"/>
          <w:szCs w:val="15"/>
        </w:rPr>
        <w:t>. This chosen language shall prevail in the event of differences in meaning over the version of this document in any other language.</w:t>
      </w:r>
      <w:r w:rsidRPr="002C5930">
        <w:rPr>
          <w:rFonts w:ascii="Verdana" w:hAnsi="Verdana"/>
          <w:iCs/>
          <w:sz w:val="16"/>
          <w:szCs w:val="16"/>
        </w:rPr>
        <w:t xml:space="preserve"> </w:t>
      </w:r>
      <w:r w:rsidRPr="002C5930">
        <w:rPr>
          <w:iCs/>
          <w:sz w:val="15"/>
          <w:szCs w:val="15"/>
        </w:rPr>
        <w:t>This chosen language shall prevail in the event of differences in meaning over the version of this Terms and Conditions in any other language.</w:t>
      </w:r>
    </w:p>
    <w:p w:rsidR="007C01E6" w:rsidRDefault="007C01E6" w:rsidP="00DD150D">
      <w:pPr>
        <w:ind w:left="450" w:hanging="450"/>
        <w:jc w:val="both"/>
        <w:rPr>
          <w:iCs/>
          <w:sz w:val="15"/>
          <w:szCs w:val="15"/>
        </w:rPr>
      </w:pPr>
    </w:p>
    <w:p w:rsidR="007C01E6" w:rsidRDefault="007C01E6" w:rsidP="00DD150D">
      <w:pPr>
        <w:ind w:left="450" w:hanging="450"/>
        <w:jc w:val="both"/>
        <w:rPr>
          <w:iCs/>
          <w:sz w:val="15"/>
          <w:szCs w:val="15"/>
        </w:rPr>
      </w:pPr>
    </w:p>
    <w:p w:rsidR="007C01E6" w:rsidRPr="002C5930" w:rsidRDefault="007C01E6" w:rsidP="00DD150D">
      <w:pPr>
        <w:jc w:val="both"/>
        <w:rPr>
          <w:rFonts w:ascii="Verdana" w:hAnsi="Verdana"/>
          <w:bCs/>
          <w:color w:val="000000"/>
          <w:sz w:val="15"/>
          <w:szCs w:val="15"/>
        </w:rPr>
      </w:pPr>
      <w:r w:rsidRPr="002C5930">
        <w:rPr>
          <w:sz w:val="15"/>
          <w:szCs w:val="15"/>
        </w:rPr>
        <w:t xml:space="preserve">In this Terms and Conditions words or expression denoting the singular includes plural and vice versa. </w:t>
      </w:r>
    </w:p>
    <w:p w:rsidR="007C01E6" w:rsidRDefault="007C01E6" w:rsidP="007C01E6">
      <w:pPr>
        <w:ind w:left="450" w:hanging="450"/>
        <w:rPr>
          <w:iCs/>
          <w:sz w:val="15"/>
          <w:szCs w:val="15"/>
        </w:rPr>
      </w:pPr>
    </w:p>
    <w:p w:rsidR="007C01E6" w:rsidRDefault="007C01E6" w:rsidP="007C01E6">
      <w:pPr>
        <w:ind w:left="450" w:hanging="450"/>
        <w:rPr>
          <w:iCs/>
          <w:sz w:val="15"/>
          <w:szCs w:val="15"/>
        </w:rPr>
      </w:pPr>
    </w:p>
    <w:p w:rsidR="0076742F" w:rsidRPr="0076742F" w:rsidRDefault="007C01E6" w:rsidP="0076742F">
      <w:pPr>
        <w:jc w:val="both"/>
        <w:rPr>
          <w:rFonts w:ascii="Calibri" w:eastAsia="Arial Unicode MS" w:hAnsi="Calibri" w:cs="Calibri"/>
          <w:color w:val="FF0000"/>
          <w:sz w:val="22"/>
          <w:szCs w:val="21"/>
        </w:rPr>
      </w:pPr>
      <w:r w:rsidRPr="007C01E6">
        <w:rPr>
          <w:rFonts w:eastAsia="Arial Unicode MS"/>
          <w:color w:val="FF0000"/>
          <w:sz w:val="18"/>
          <w:szCs w:val="21"/>
        </w:rPr>
        <w:t xml:space="preserve">By downloading, printing and submitting to AmBank (M) Berhad (‘the Bank’) the </w:t>
      </w:r>
      <w:r w:rsidR="001A2E8D">
        <w:rPr>
          <w:rFonts w:eastAsia="Arial Unicode MS"/>
          <w:color w:val="FF0000"/>
          <w:sz w:val="18"/>
          <w:szCs w:val="21"/>
        </w:rPr>
        <w:t>Invoice</w:t>
      </w:r>
      <w:r w:rsidRPr="007C01E6">
        <w:rPr>
          <w:rFonts w:eastAsia="Arial Unicode MS"/>
          <w:color w:val="FF0000"/>
          <w:sz w:val="18"/>
          <w:szCs w:val="21"/>
        </w:rPr>
        <w:t xml:space="preserve"> Financing Application form from this website, we hereby confirm that we have read, understood and acknowledged the Terms and</w:t>
      </w:r>
      <w:r w:rsidR="001A2E8D">
        <w:rPr>
          <w:rFonts w:eastAsia="Arial Unicode MS"/>
          <w:color w:val="FF0000"/>
          <w:sz w:val="18"/>
          <w:szCs w:val="21"/>
        </w:rPr>
        <w:t xml:space="preserve"> Conditions for Invoice Financing </w:t>
      </w:r>
      <w:r w:rsidRPr="007C01E6">
        <w:rPr>
          <w:rFonts w:eastAsia="Arial Unicode MS"/>
          <w:color w:val="FF0000"/>
          <w:sz w:val="18"/>
          <w:szCs w:val="21"/>
        </w:rPr>
        <w:t>Application stated herein and fully authorise the Bank to proceed with the provision of the service</w:t>
      </w:r>
      <w:r w:rsidR="0076742F">
        <w:rPr>
          <w:rFonts w:ascii="Calibri" w:eastAsia="Arial Unicode MS" w:hAnsi="Calibri" w:cs="Calibri"/>
          <w:color w:val="FF0000"/>
          <w:sz w:val="22"/>
          <w:szCs w:val="21"/>
        </w:rPr>
        <w:t>.</w:t>
      </w:r>
    </w:p>
    <w:tbl>
      <w:tblPr>
        <w:tblpPr w:leftFromText="180" w:rightFromText="180" w:vertAnchor="page" w:horzAnchor="margin" w:tblpXSpec="center" w:tblpY="961"/>
        <w:tblOverlap w:val="never"/>
        <w:tblW w:w="10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4"/>
        <w:gridCol w:w="12"/>
        <w:gridCol w:w="85"/>
        <w:gridCol w:w="5461"/>
      </w:tblGrid>
      <w:tr w:rsidR="00DF0702" w:rsidRPr="005212A6" w:rsidTr="00B8091F">
        <w:trPr>
          <w:cantSplit/>
          <w:trHeight w:val="855"/>
        </w:trPr>
        <w:tc>
          <w:tcPr>
            <w:tcW w:w="10922" w:type="dxa"/>
            <w:gridSpan w:val="4"/>
            <w:tcBorders>
              <w:top w:val="single" w:sz="12" w:space="0" w:color="auto"/>
              <w:left w:val="single" w:sz="12" w:space="0" w:color="auto"/>
              <w:bottom w:val="nil"/>
              <w:right w:val="single" w:sz="12" w:space="0" w:color="auto"/>
            </w:tcBorders>
            <w:vAlign w:val="center"/>
          </w:tcPr>
          <w:p w:rsidR="00DF0702" w:rsidRPr="005212A6" w:rsidRDefault="00851AB2" w:rsidP="0076742F">
            <w:pPr>
              <w:rPr>
                <w:b/>
                <w:sz w:val="16"/>
                <w:szCs w:val="16"/>
              </w:rPr>
            </w:pPr>
            <w:r>
              <w:rPr>
                <w:b/>
                <w:noProof/>
                <w:sz w:val="16"/>
                <w:szCs w:val="16"/>
                <w:lang w:eastAsia="en-US"/>
              </w:rPr>
              <w:lastRenderedPageBreak/>
              <w:drawing>
                <wp:anchor distT="0" distB="0" distL="114300" distR="114300" simplePos="0" relativeHeight="251657216" behindDoc="0" locked="0" layoutInCell="1" allowOverlap="1">
                  <wp:simplePos x="0" y="0"/>
                  <wp:positionH relativeFrom="margin">
                    <wp:posOffset>-62865</wp:posOffset>
                  </wp:positionH>
                  <wp:positionV relativeFrom="margin">
                    <wp:posOffset>6985</wp:posOffset>
                  </wp:positionV>
                  <wp:extent cx="6974840" cy="338455"/>
                  <wp:effectExtent l="0" t="0" r="0" b="0"/>
                  <wp:wrapSquare wrapText="bothSides"/>
                  <wp:docPr id="29" name="Picture 29"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mBank"/>
                          <pic:cNvPicPr>
                            <a:picLocks noChangeAspect="1" noChangeArrowheads="1"/>
                          </pic:cNvPicPr>
                        </pic:nvPicPr>
                        <pic:blipFill>
                          <a:blip r:embed="rId13" cstate="print">
                            <a:extLst>
                              <a:ext uri="{28A0092B-C50C-407E-A947-70E740481C1C}">
                                <a14:useLocalDpi xmlns:a14="http://schemas.microsoft.com/office/drawing/2010/main" val="0"/>
                              </a:ext>
                            </a:extLst>
                          </a:blip>
                          <a:srcRect t="14285" b="14285"/>
                          <a:stretch>
                            <a:fillRect/>
                          </a:stretch>
                        </pic:blipFill>
                        <pic:spPr bwMode="auto">
                          <a:xfrm>
                            <a:off x="0" y="0"/>
                            <a:ext cx="697484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00DF0702" w:rsidRPr="005212A6">
              <w:rPr>
                <w:b/>
                <w:sz w:val="16"/>
                <w:szCs w:val="16"/>
              </w:rPr>
              <w:t xml:space="preserve">                                                                                                              </w:t>
            </w:r>
          </w:p>
          <w:p w:rsidR="00DF0702" w:rsidRPr="005212A6" w:rsidRDefault="00DF0702" w:rsidP="0076742F">
            <w:pPr>
              <w:jc w:val="center"/>
              <w:rPr>
                <w:b/>
                <w:sz w:val="16"/>
                <w:szCs w:val="16"/>
              </w:rPr>
            </w:pPr>
            <w:r w:rsidRPr="005212A6">
              <w:rPr>
                <w:b/>
                <w:sz w:val="16"/>
                <w:szCs w:val="16"/>
              </w:rPr>
              <w:t>AmBank (M) Berhad</w:t>
            </w:r>
            <w:r w:rsidR="009D2DB2" w:rsidRPr="005212A6">
              <w:rPr>
                <w:b/>
                <w:sz w:val="16"/>
                <w:szCs w:val="16"/>
              </w:rPr>
              <w:t xml:space="preserve"> </w:t>
            </w:r>
            <w:r w:rsidR="005A0855" w:rsidRPr="004D017F">
              <w:rPr>
                <w:sz w:val="16"/>
                <w:szCs w:val="16"/>
              </w:rPr>
              <w:t>(196901000166 (8515-D))</w:t>
            </w:r>
          </w:p>
          <w:p w:rsidR="00DF0702" w:rsidRPr="005212A6" w:rsidRDefault="001A2E8D" w:rsidP="0076742F">
            <w:pPr>
              <w:jc w:val="center"/>
              <w:rPr>
                <w:sz w:val="16"/>
                <w:szCs w:val="16"/>
              </w:rPr>
            </w:pPr>
            <w:r>
              <w:rPr>
                <w:b/>
                <w:sz w:val="16"/>
                <w:szCs w:val="16"/>
              </w:rPr>
              <w:t>INVOICE</w:t>
            </w:r>
            <w:r w:rsidR="00DF0702" w:rsidRPr="005212A6">
              <w:rPr>
                <w:b/>
                <w:sz w:val="16"/>
                <w:szCs w:val="16"/>
              </w:rPr>
              <w:t xml:space="preserve"> FINANCING APPLICATION                               </w:t>
            </w:r>
          </w:p>
        </w:tc>
      </w:tr>
      <w:tr w:rsidR="00DF0702" w:rsidRPr="005212A6" w:rsidTr="0076742F">
        <w:trPr>
          <w:trHeight w:val="669"/>
        </w:trPr>
        <w:tc>
          <w:tcPr>
            <w:tcW w:w="5364" w:type="dxa"/>
            <w:tcBorders>
              <w:top w:val="nil"/>
              <w:left w:val="single" w:sz="12" w:space="0" w:color="auto"/>
              <w:bottom w:val="single" w:sz="2" w:space="0" w:color="auto"/>
              <w:right w:val="nil"/>
            </w:tcBorders>
            <w:vAlign w:val="center"/>
          </w:tcPr>
          <w:p w:rsidR="00402F57" w:rsidRDefault="00402F57" w:rsidP="0076742F">
            <w:pPr>
              <w:rPr>
                <w:sz w:val="16"/>
                <w:szCs w:val="16"/>
              </w:rPr>
            </w:pPr>
          </w:p>
          <w:p w:rsidR="00DF0702" w:rsidRPr="005212A6" w:rsidRDefault="00DF0702" w:rsidP="0076742F">
            <w:pPr>
              <w:rPr>
                <w:sz w:val="16"/>
                <w:szCs w:val="16"/>
              </w:rPr>
            </w:pPr>
            <w:r w:rsidRPr="005212A6">
              <w:rPr>
                <w:sz w:val="16"/>
                <w:szCs w:val="16"/>
              </w:rPr>
              <w:t xml:space="preserve">Please mark </w:t>
            </w:r>
            <w:r w:rsidR="00851AB2" w:rsidRPr="00470B46">
              <w:rPr>
                <w:noProof/>
                <w:sz w:val="16"/>
                <w:szCs w:val="16"/>
                <w:lang w:eastAsia="en-US"/>
              </w:rPr>
              <w:drawing>
                <wp:inline distT="0" distB="0" distL="0" distR="0" wp14:anchorId="6BAEC953" wp14:editId="2B6E5E21">
                  <wp:extent cx="85725" cy="95250"/>
                  <wp:effectExtent l="0" t="0" r="0" b="0"/>
                  <wp:docPr id="3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5212A6">
              <w:rPr>
                <w:sz w:val="16"/>
                <w:szCs w:val="16"/>
              </w:rPr>
              <w:t xml:space="preserve"> where applicable</w:t>
            </w:r>
          </w:p>
          <w:p w:rsidR="00DF0702" w:rsidRPr="005212A6" w:rsidRDefault="00DF0702" w:rsidP="0076742F">
            <w:pPr>
              <w:rPr>
                <w:sz w:val="16"/>
                <w:szCs w:val="16"/>
              </w:rPr>
            </w:pPr>
            <w:r w:rsidRPr="005212A6">
              <w:rPr>
                <w:sz w:val="16"/>
                <w:szCs w:val="16"/>
              </w:rPr>
              <w:t>* Delete whichever is not applicable</w:t>
            </w:r>
          </w:p>
          <w:p w:rsidR="00DF0702" w:rsidRPr="005212A6" w:rsidRDefault="00DF0702" w:rsidP="0076742F">
            <w:pPr>
              <w:rPr>
                <w:sz w:val="16"/>
                <w:szCs w:val="16"/>
              </w:rPr>
            </w:pPr>
          </w:p>
        </w:tc>
        <w:tc>
          <w:tcPr>
            <w:tcW w:w="5558" w:type="dxa"/>
            <w:gridSpan w:val="3"/>
            <w:tcBorders>
              <w:top w:val="nil"/>
              <w:left w:val="nil"/>
              <w:bottom w:val="single" w:sz="2" w:space="0" w:color="auto"/>
              <w:right w:val="single" w:sz="12" w:space="0" w:color="auto"/>
            </w:tcBorders>
            <w:vAlign w:val="bottom"/>
          </w:tcPr>
          <w:p w:rsidR="00DF0702" w:rsidRPr="005212A6" w:rsidRDefault="00DF0702" w:rsidP="0076742F">
            <w:pPr>
              <w:ind w:left="-78"/>
              <w:jc w:val="right"/>
              <w:rPr>
                <w:sz w:val="16"/>
                <w:szCs w:val="16"/>
              </w:rPr>
            </w:pPr>
          </w:p>
          <w:p w:rsidR="005A30EB" w:rsidRPr="005916A6" w:rsidRDefault="005A30EB" w:rsidP="0076742F">
            <w:pPr>
              <w:ind w:left="-78" w:firstLine="1232"/>
              <w:jc w:val="center"/>
              <w:rPr>
                <w:sz w:val="16"/>
                <w:szCs w:val="16"/>
              </w:rPr>
            </w:pPr>
            <w:r>
              <w:rPr>
                <w:sz w:val="16"/>
                <w:szCs w:val="16"/>
              </w:rPr>
              <w:t xml:space="preserve">Date of Application: </w:t>
            </w:r>
            <w:sdt>
              <w:sdtPr>
                <w:rPr>
                  <w:sz w:val="16"/>
                  <w:szCs w:val="16"/>
                </w:rPr>
                <w:alias w:val="Type or select date"/>
                <w:tag w:val="Type or select date"/>
                <w:id w:val="-911308747"/>
                <w:placeholder>
                  <w:docPart w:val="DefaultPlaceholder_-1854013438"/>
                </w:placeholder>
                <w:showingPlcHdr/>
                <w:date>
                  <w:dateFormat w:val="dd/MM/yyyy"/>
                  <w:lid w:val="en-GB"/>
                  <w:storeMappedDataAs w:val="dateTime"/>
                  <w:calendar w:val="gregorian"/>
                </w:date>
              </w:sdtPr>
              <w:sdtEndPr/>
              <w:sdtContent>
                <w:r w:rsidR="00AF0705" w:rsidRPr="004D017F">
                  <w:rPr>
                    <w:color w:val="808080" w:themeColor="background1" w:themeShade="80"/>
                    <w:sz w:val="16"/>
                    <w:szCs w:val="16"/>
                  </w:rPr>
                  <w:t>DD/MM/YYYY</w:t>
                </w:r>
              </w:sdtContent>
            </w:sdt>
          </w:p>
          <w:p w:rsidR="00DF0702" w:rsidRPr="005212A6" w:rsidRDefault="00DF0702" w:rsidP="0076742F">
            <w:pPr>
              <w:ind w:left="-78"/>
              <w:jc w:val="right"/>
              <w:rPr>
                <w:b/>
                <w:noProof/>
                <w:sz w:val="16"/>
                <w:szCs w:val="16"/>
              </w:rPr>
            </w:pPr>
          </w:p>
        </w:tc>
      </w:tr>
      <w:tr w:rsidR="00DF0702" w:rsidRPr="005212A6" w:rsidTr="00B8091F">
        <w:trPr>
          <w:trHeight w:val="1230"/>
        </w:trPr>
        <w:tc>
          <w:tcPr>
            <w:tcW w:w="5376" w:type="dxa"/>
            <w:gridSpan w:val="2"/>
            <w:tcBorders>
              <w:left w:val="single" w:sz="12" w:space="0" w:color="auto"/>
            </w:tcBorders>
            <w:vAlign w:val="center"/>
          </w:tcPr>
          <w:p w:rsidR="00DF0702" w:rsidRPr="005212A6" w:rsidRDefault="00DF0702" w:rsidP="00B8091F">
            <w:pPr>
              <w:rPr>
                <w:sz w:val="16"/>
                <w:szCs w:val="16"/>
              </w:rPr>
            </w:pPr>
            <w:r w:rsidRPr="005212A6">
              <w:rPr>
                <w:sz w:val="16"/>
                <w:szCs w:val="16"/>
              </w:rPr>
              <w:t>1.  Applicant/Drawee/Buyer (Full Name &amp; Address):</w:t>
            </w:r>
          </w:p>
          <w:p w:rsidR="00470B46" w:rsidRPr="005212A6" w:rsidRDefault="00470B46" w:rsidP="00B8091F">
            <w:pPr>
              <w:spacing w:after="20"/>
              <w:ind w:left="187"/>
              <w:rPr>
                <w:sz w:val="16"/>
                <w:szCs w:val="16"/>
              </w:rPr>
            </w:pPr>
            <w:r>
              <w:rPr>
                <w:sz w:val="16"/>
                <w:szCs w:val="16"/>
                <w:lang w:val="ms-MY"/>
              </w:rPr>
              <w:fldChar w:fldCharType="begin">
                <w:ffData>
                  <w:name w:val="Text22"/>
                  <w:enabled/>
                  <w:calcOnExit w:val="0"/>
                  <w:textInput>
                    <w:maxLength w:val="56"/>
                  </w:textInput>
                </w:ffData>
              </w:fldChar>
            </w:r>
            <w:r>
              <w:rPr>
                <w:sz w:val="16"/>
                <w:szCs w:val="16"/>
                <w:lang w:val="ms-MY"/>
              </w:rPr>
              <w:instrText xml:space="preserve"> FORMTEXT </w:instrText>
            </w:r>
            <w:r>
              <w:rPr>
                <w:sz w:val="16"/>
                <w:szCs w:val="16"/>
                <w:lang w:val="ms-MY"/>
              </w:rPr>
            </w:r>
            <w:r>
              <w:rPr>
                <w:sz w:val="16"/>
                <w:szCs w:val="16"/>
                <w:lang w:val="ms-MY"/>
              </w:rPr>
              <w:fldChar w:fldCharType="separate"/>
            </w:r>
            <w:bookmarkStart w:id="0" w:name="_GoBack"/>
            <w:r>
              <w:rPr>
                <w:noProof/>
                <w:sz w:val="16"/>
                <w:szCs w:val="16"/>
                <w:lang w:val="ms-MY"/>
              </w:rPr>
              <w:t> </w:t>
            </w:r>
            <w:r>
              <w:rPr>
                <w:noProof/>
                <w:sz w:val="16"/>
                <w:szCs w:val="16"/>
                <w:lang w:val="ms-MY"/>
              </w:rPr>
              <w:t> </w:t>
            </w:r>
            <w:r>
              <w:rPr>
                <w:noProof/>
                <w:sz w:val="16"/>
                <w:szCs w:val="16"/>
                <w:lang w:val="ms-MY"/>
              </w:rPr>
              <w:t> </w:t>
            </w:r>
            <w:r>
              <w:rPr>
                <w:noProof/>
                <w:sz w:val="16"/>
                <w:szCs w:val="16"/>
                <w:lang w:val="ms-MY"/>
              </w:rPr>
              <w:t> </w:t>
            </w:r>
            <w:r>
              <w:rPr>
                <w:noProof/>
                <w:sz w:val="16"/>
                <w:szCs w:val="16"/>
                <w:lang w:val="ms-MY"/>
              </w:rPr>
              <w:t> </w:t>
            </w:r>
            <w:bookmarkEnd w:id="0"/>
            <w:r>
              <w:rPr>
                <w:sz w:val="16"/>
                <w:szCs w:val="16"/>
                <w:lang w:val="ms-MY"/>
              </w:rPr>
              <w:fldChar w:fldCharType="end"/>
            </w:r>
          </w:p>
          <w:p w:rsidR="00470B46" w:rsidRPr="005212A6" w:rsidRDefault="00470B46" w:rsidP="00B8091F">
            <w:pPr>
              <w:spacing w:after="20"/>
              <w:ind w:left="187"/>
              <w:rPr>
                <w:sz w:val="16"/>
                <w:szCs w:val="16"/>
              </w:rPr>
            </w:pPr>
            <w:r>
              <w:rPr>
                <w:sz w:val="16"/>
                <w:szCs w:val="16"/>
                <w:lang w:val="ms-MY"/>
              </w:rPr>
              <w:fldChar w:fldCharType="begin">
                <w:ffData>
                  <w:name w:val="Text22"/>
                  <w:enabled/>
                  <w:calcOnExit w:val="0"/>
                  <w:textInput>
                    <w:maxLength w:val="56"/>
                  </w:textInput>
                </w:ffData>
              </w:fldChar>
            </w:r>
            <w:r>
              <w:rPr>
                <w:sz w:val="16"/>
                <w:szCs w:val="16"/>
                <w:lang w:val="ms-MY"/>
              </w:rPr>
              <w:instrText xml:space="preserve"> FORMTEXT </w:instrText>
            </w:r>
            <w:r>
              <w:rPr>
                <w:sz w:val="16"/>
                <w:szCs w:val="16"/>
                <w:lang w:val="ms-MY"/>
              </w:rPr>
            </w:r>
            <w:r>
              <w:rPr>
                <w:sz w:val="16"/>
                <w:szCs w:val="16"/>
                <w:lang w:val="ms-MY"/>
              </w:rPr>
              <w:fldChar w:fldCharType="separate"/>
            </w:r>
            <w:r>
              <w:rPr>
                <w:noProof/>
                <w:sz w:val="16"/>
                <w:szCs w:val="16"/>
                <w:lang w:val="ms-MY"/>
              </w:rPr>
              <w:t> </w:t>
            </w:r>
            <w:r>
              <w:rPr>
                <w:noProof/>
                <w:sz w:val="16"/>
                <w:szCs w:val="16"/>
                <w:lang w:val="ms-MY"/>
              </w:rPr>
              <w:t> </w:t>
            </w:r>
            <w:r>
              <w:rPr>
                <w:noProof/>
                <w:sz w:val="16"/>
                <w:szCs w:val="16"/>
                <w:lang w:val="ms-MY"/>
              </w:rPr>
              <w:t> </w:t>
            </w:r>
            <w:r>
              <w:rPr>
                <w:noProof/>
                <w:sz w:val="16"/>
                <w:szCs w:val="16"/>
                <w:lang w:val="ms-MY"/>
              </w:rPr>
              <w:t> </w:t>
            </w:r>
            <w:r>
              <w:rPr>
                <w:noProof/>
                <w:sz w:val="16"/>
                <w:szCs w:val="16"/>
                <w:lang w:val="ms-MY"/>
              </w:rPr>
              <w:t> </w:t>
            </w:r>
            <w:r>
              <w:rPr>
                <w:sz w:val="16"/>
                <w:szCs w:val="16"/>
                <w:lang w:val="ms-MY"/>
              </w:rPr>
              <w:fldChar w:fldCharType="end"/>
            </w:r>
          </w:p>
          <w:p w:rsidR="00DF0702" w:rsidRPr="005212A6" w:rsidRDefault="00470B46" w:rsidP="00B8091F">
            <w:pPr>
              <w:ind w:left="180"/>
              <w:rPr>
                <w:sz w:val="16"/>
                <w:szCs w:val="16"/>
              </w:rPr>
            </w:pPr>
            <w:r>
              <w:rPr>
                <w:sz w:val="16"/>
                <w:szCs w:val="16"/>
                <w:lang w:val="ms-MY"/>
              </w:rPr>
              <w:fldChar w:fldCharType="begin">
                <w:ffData>
                  <w:name w:val="Text22"/>
                  <w:enabled/>
                  <w:calcOnExit w:val="0"/>
                  <w:textInput>
                    <w:maxLength w:val="56"/>
                  </w:textInput>
                </w:ffData>
              </w:fldChar>
            </w:r>
            <w:r>
              <w:rPr>
                <w:sz w:val="16"/>
                <w:szCs w:val="16"/>
                <w:lang w:val="ms-MY"/>
              </w:rPr>
              <w:instrText xml:space="preserve"> FORMTEXT </w:instrText>
            </w:r>
            <w:r>
              <w:rPr>
                <w:sz w:val="16"/>
                <w:szCs w:val="16"/>
                <w:lang w:val="ms-MY"/>
              </w:rPr>
            </w:r>
            <w:r>
              <w:rPr>
                <w:sz w:val="16"/>
                <w:szCs w:val="16"/>
                <w:lang w:val="ms-MY"/>
              </w:rPr>
              <w:fldChar w:fldCharType="separate"/>
            </w:r>
            <w:r>
              <w:rPr>
                <w:sz w:val="16"/>
                <w:szCs w:val="16"/>
                <w:lang w:val="ms-MY"/>
              </w:rPr>
              <w:t> </w:t>
            </w:r>
            <w:r>
              <w:rPr>
                <w:sz w:val="16"/>
                <w:szCs w:val="16"/>
                <w:lang w:val="ms-MY"/>
              </w:rPr>
              <w:t> </w:t>
            </w:r>
            <w:r>
              <w:rPr>
                <w:sz w:val="16"/>
                <w:szCs w:val="16"/>
                <w:lang w:val="ms-MY"/>
              </w:rPr>
              <w:t> </w:t>
            </w:r>
            <w:r>
              <w:rPr>
                <w:sz w:val="16"/>
                <w:szCs w:val="16"/>
                <w:lang w:val="ms-MY"/>
              </w:rPr>
              <w:t> </w:t>
            </w:r>
            <w:r>
              <w:rPr>
                <w:sz w:val="16"/>
                <w:szCs w:val="16"/>
                <w:lang w:val="ms-MY"/>
              </w:rPr>
              <w:t> </w:t>
            </w:r>
            <w:r>
              <w:rPr>
                <w:sz w:val="16"/>
                <w:szCs w:val="16"/>
                <w:lang w:val="ms-MY"/>
              </w:rPr>
              <w:fldChar w:fldCharType="end"/>
            </w:r>
          </w:p>
          <w:p w:rsidR="00DF0702" w:rsidRPr="005212A6" w:rsidRDefault="00DF0702" w:rsidP="00B8091F">
            <w:pPr>
              <w:ind w:left="162"/>
              <w:rPr>
                <w:sz w:val="16"/>
                <w:szCs w:val="16"/>
              </w:rPr>
            </w:pPr>
          </w:p>
          <w:p w:rsidR="00DF0702" w:rsidRPr="005212A6" w:rsidRDefault="00DF0702" w:rsidP="00B8091F">
            <w:pPr>
              <w:rPr>
                <w:sz w:val="16"/>
                <w:szCs w:val="16"/>
              </w:rPr>
            </w:pPr>
            <w:r w:rsidRPr="005212A6">
              <w:rPr>
                <w:sz w:val="16"/>
                <w:szCs w:val="16"/>
              </w:rPr>
              <w:t xml:space="preserve">3.  Customer Ref. No.:  </w:t>
            </w:r>
            <w:bookmarkStart w:id="1" w:name="Text30"/>
            <w:r w:rsidR="005A30EB" w:rsidRPr="00AA6FCD">
              <w:rPr>
                <w:sz w:val="16"/>
                <w:szCs w:val="16"/>
                <w:lang w:val="ms-MY"/>
              </w:rPr>
              <w:fldChar w:fldCharType="begin">
                <w:ffData>
                  <w:name w:val="Text30"/>
                  <w:enabled/>
                  <w:calcOnExit w:val="0"/>
                  <w:textInput>
                    <w:maxLength w:val="40"/>
                  </w:textInput>
                </w:ffData>
              </w:fldChar>
            </w:r>
            <w:r w:rsidR="005A30EB" w:rsidRPr="00AA6FCD">
              <w:rPr>
                <w:sz w:val="16"/>
                <w:szCs w:val="16"/>
                <w:lang w:val="ms-MY"/>
              </w:rPr>
              <w:instrText xml:space="preserve"> FORMTEXT </w:instrText>
            </w:r>
            <w:r w:rsidR="005A30EB" w:rsidRPr="00AA6FCD">
              <w:rPr>
                <w:sz w:val="16"/>
                <w:szCs w:val="16"/>
                <w:lang w:val="ms-MY"/>
              </w:rPr>
            </w:r>
            <w:r w:rsidR="005A30EB" w:rsidRPr="00AA6FCD">
              <w:rPr>
                <w:sz w:val="16"/>
                <w:szCs w:val="16"/>
                <w:lang w:val="ms-MY"/>
              </w:rPr>
              <w:fldChar w:fldCharType="separate"/>
            </w:r>
            <w:r w:rsidR="005A30EB">
              <w:rPr>
                <w:sz w:val="16"/>
                <w:szCs w:val="16"/>
                <w:lang w:val="ms-MY"/>
              </w:rPr>
              <w:t> </w:t>
            </w:r>
            <w:r w:rsidR="005A30EB">
              <w:rPr>
                <w:sz w:val="16"/>
                <w:szCs w:val="16"/>
                <w:lang w:val="ms-MY"/>
              </w:rPr>
              <w:t> </w:t>
            </w:r>
            <w:r w:rsidR="005A30EB">
              <w:rPr>
                <w:sz w:val="16"/>
                <w:szCs w:val="16"/>
                <w:lang w:val="ms-MY"/>
              </w:rPr>
              <w:t> </w:t>
            </w:r>
            <w:r w:rsidR="005A30EB">
              <w:rPr>
                <w:sz w:val="16"/>
                <w:szCs w:val="16"/>
                <w:lang w:val="ms-MY"/>
              </w:rPr>
              <w:t> </w:t>
            </w:r>
            <w:r w:rsidR="005A30EB">
              <w:rPr>
                <w:sz w:val="16"/>
                <w:szCs w:val="16"/>
                <w:lang w:val="ms-MY"/>
              </w:rPr>
              <w:t> </w:t>
            </w:r>
            <w:r w:rsidR="005A30EB" w:rsidRPr="00AA6FCD">
              <w:rPr>
                <w:sz w:val="16"/>
                <w:szCs w:val="16"/>
                <w:lang w:val="ms-MY"/>
              </w:rPr>
              <w:fldChar w:fldCharType="end"/>
            </w:r>
            <w:bookmarkEnd w:id="1"/>
          </w:p>
        </w:tc>
        <w:tc>
          <w:tcPr>
            <w:tcW w:w="5546" w:type="dxa"/>
            <w:gridSpan w:val="2"/>
            <w:tcBorders>
              <w:right w:val="single" w:sz="12" w:space="0" w:color="auto"/>
            </w:tcBorders>
            <w:vAlign w:val="center"/>
          </w:tcPr>
          <w:p w:rsidR="00DF0702" w:rsidRPr="005212A6" w:rsidRDefault="00DF0702" w:rsidP="00B8091F">
            <w:pPr>
              <w:spacing w:before="100" w:beforeAutospacing="1"/>
              <w:rPr>
                <w:sz w:val="16"/>
                <w:szCs w:val="16"/>
              </w:rPr>
            </w:pPr>
            <w:r w:rsidRPr="005212A6">
              <w:rPr>
                <w:sz w:val="16"/>
                <w:szCs w:val="16"/>
              </w:rPr>
              <w:t>2. Beneficiary/Drawer/Seller (Full Name &amp; Address):</w:t>
            </w:r>
          </w:p>
          <w:p w:rsidR="00DF0702" w:rsidRPr="005212A6" w:rsidRDefault="00763DD5" w:rsidP="00B8091F">
            <w:pPr>
              <w:spacing w:after="20"/>
              <w:ind w:left="187"/>
              <w:rPr>
                <w:sz w:val="16"/>
                <w:szCs w:val="16"/>
              </w:rPr>
            </w:pPr>
            <w:r>
              <w:rPr>
                <w:sz w:val="16"/>
                <w:szCs w:val="16"/>
                <w:lang w:val="ms-MY"/>
              </w:rPr>
              <w:fldChar w:fldCharType="begin">
                <w:ffData>
                  <w:name w:val="Text22"/>
                  <w:enabled/>
                  <w:calcOnExit w:val="0"/>
                  <w:textInput>
                    <w:maxLength w:val="56"/>
                  </w:textInput>
                </w:ffData>
              </w:fldChar>
            </w:r>
            <w:r>
              <w:rPr>
                <w:sz w:val="16"/>
                <w:szCs w:val="16"/>
                <w:lang w:val="ms-MY"/>
              </w:rPr>
              <w:instrText xml:space="preserve"> FORMTEXT </w:instrText>
            </w:r>
            <w:r>
              <w:rPr>
                <w:sz w:val="16"/>
                <w:szCs w:val="16"/>
                <w:lang w:val="ms-MY"/>
              </w:rPr>
            </w:r>
            <w:r>
              <w:rPr>
                <w:sz w:val="16"/>
                <w:szCs w:val="16"/>
                <w:lang w:val="ms-MY"/>
              </w:rPr>
              <w:fldChar w:fldCharType="separate"/>
            </w:r>
            <w:r>
              <w:rPr>
                <w:noProof/>
                <w:sz w:val="16"/>
                <w:szCs w:val="16"/>
                <w:lang w:val="ms-MY"/>
              </w:rPr>
              <w:t> </w:t>
            </w:r>
            <w:r>
              <w:rPr>
                <w:noProof/>
                <w:sz w:val="16"/>
                <w:szCs w:val="16"/>
                <w:lang w:val="ms-MY"/>
              </w:rPr>
              <w:t> </w:t>
            </w:r>
            <w:r>
              <w:rPr>
                <w:noProof/>
                <w:sz w:val="16"/>
                <w:szCs w:val="16"/>
                <w:lang w:val="ms-MY"/>
              </w:rPr>
              <w:t> </w:t>
            </w:r>
            <w:r>
              <w:rPr>
                <w:noProof/>
                <w:sz w:val="16"/>
                <w:szCs w:val="16"/>
                <w:lang w:val="ms-MY"/>
              </w:rPr>
              <w:t> </w:t>
            </w:r>
            <w:r>
              <w:rPr>
                <w:noProof/>
                <w:sz w:val="16"/>
                <w:szCs w:val="16"/>
                <w:lang w:val="ms-MY"/>
              </w:rPr>
              <w:t> </w:t>
            </w:r>
            <w:r>
              <w:rPr>
                <w:sz w:val="16"/>
                <w:szCs w:val="16"/>
                <w:lang w:val="ms-MY"/>
              </w:rPr>
              <w:fldChar w:fldCharType="end"/>
            </w:r>
          </w:p>
          <w:p w:rsidR="00DF0702" w:rsidRPr="005212A6" w:rsidRDefault="00763DD5" w:rsidP="00B8091F">
            <w:pPr>
              <w:spacing w:after="20"/>
              <w:ind w:left="187"/>
              <w:rPr>
                <w:sz w:val="16"/>
                <w:szCs w:val="16"/>
              </w:rPr>
            </w:pPr>
            <w:r>
              <w:rPr>
                <w:sz w:val="16"/>
                <w:szCs w:val="16"/>
                <w:lang w:val="ms-MY"/>
              </w:rPr>
              <w:fldChar w:fldCharType="begin">
                <w:ffData>
                  <w:name w:val="Text22"/>
                  <w:enabled/>
                  <w:calcOnExit w:val="0"/>
                  <w:textInput>
                    <w:maxLength w:val="56"/>
                  </w:textInput>
                </w:ffData>
              </w:fldChar>
            </w:r>
            <w:r>
              <w:rPr>
                <w:sz w:val="16"/>
                <w:szCs w:val="16"/>
                <w:lang w:val="ms-MY"/>
              </w:rPr>
              <w:instrText xml:space="preserve"> FORMTEXT </w:instrText>
            </w:r>
            <w:r>
              <w:rPr>
                <w:sz w:val="16"/>
                <w:szCs w:val="16"/>
                <w:lang w:val="ms-MY"/>
              </w:rPr>
            </w:r>
            <w:r>
              <w:rPr>
                <w:sz w:val="16"/>
                <w:szCs w:val="16"/>
                <w:lang w:val="ms-MY"/>
              </w:rPr>
              <w:fldChar w:fldCharType="separate"/>
            </w:r>
            <w:r>
              <w:rPr>
                <w:noProof/>
                <w:sz w:val="16"/>
                <w:szCs w:val="16"/>
                <w:lang w:val="ms-MY"/>
              </w:rPr>
              <w:t> </w:t>
            </w:r>
            <w:r>
              <w:rPr>
                <w:noProof/>
                <w:sz w:val="16"/>
                <w:szCs w:val="16"/>
                <w:lang w:val="ms-MY"/>
              </w:rPr>
              <w:t> </w:t>
            </w:r>
            <w:r>
              <w:rPr>
                <w:noProof/>
                <w:sz w:val="16"/>
                <w:szCs w:val="16"/>
                <w:lang w:val="ms-MY"/>
              </w:rPr>
              <w:t> </w:t>
            </w:r>
            <w:r>
              <w:rPr>
                <w:noProof/>
                <w:sz w:val="16"/>
                <w:szCs w:val="16"/>
                <w:lang w:val="ms-MY"/>
              </w:rPr>
              <w:t> </w:t>
            </w:r>
            <w:r>
              <w:rPr>
                <w:noProof/>
                <w:sz w:val="16"/>
                <w:szCs w:val="16"/>
                <w:lang w:val="ms-MY"/>
              </w:rPr>
              <w:t> </w:t>
            </w:r>
            <w:r>
              <w:rPr>
                <w:sz w:val="16"/>
                <w:szCs w:val="16"/>
                <w:lang w:val="ms-MY"/>
              </w:rPr>
              <w:fldChar w:fldCharType="end"/>
            </w:r>
          </w:p>
          <w:p w:rsidR="00DF0702" w:rsidRPr="005212A6" w:rsidRDefault="00763DD5" w:rsidP="00B8091F">
            <w:pPr>
              <w:spacing w:after="120"/>
              <w:ind w:left="187"/>
              <w:rPr>
                <w:sz w:val="16"/>
                <w:szCs w:val="16"/>
              </w:rPr>
            </w:pPr>
            <w:r>
              <w:rPr>
                <w:sz w:val="16"/>
                <w:szCs w:val="16"/>
                <w:lang w:val="ms-MY"/>
              </w:rPr>
              <w:fldChar w:fldCharType="begin">
                <w:ffData>
                  <w:name w:val="Text22"/>
                  <w:enabled/>
                  <w:calcOnExit w:val="0"/>
                  <w:textInput>
                    <w:maxLength w:val="56"/>
                  </w:textInput>
                </w:ffData>
              </w:fldChar>
            </w:r>
            <w:r>
              <w:rPr>
                <w:sz w:val="16"/>
                <w:szCs w:val="16"/>
                <w:lang w:val="ms-MY"/>
              </w:rPr>
              <w:instrText xml:space="preserve"> FORMTEXT </w:instrText>
            </w:r>
            <w:r>
              <w:rPr>
                <w:sz w:val="16"/>
                <w:szCs w:val="16"/>
                <w:lang w:val="ms-MY"/>
              </w:rPr>
            </w:r>
            <w:r>
              <w:rPr>
                <w:sz w:val="16"/>
                <w:szCs w:val="16"/>
                <w:lang w:val="ms-MY"/>
              </w:rPr>
              <w:fldChar w:fldCharType="separate"/>
            </w:r>
            <w:r w:rsidR="00470B46">
              <w:rPr>
                <w:sz w:val="16"/>
                <w:szCs w:val="16"/>
                <w:lang w:val="ms-MY"/>
              </w:rPr>
              <w:t> </w:t>
            </w:r>
            <w:r w:rsidR="00470B46">
              <w:rPr>
                <w:sz w:val="16"/>
                <w:szCs w:val="16"/>
                <w:lang w:val="ms-MY"/>
              </w:rPr>
              <w:t> </w:t>
            </w:r>
            <w:r w:rsidR="00470B46">
              <w:rPr>
                <w:sz w:val="16"/>
                <w:szCs w:val="16"/>
                <w:lang w:val="ms-MY"/>
              </w:rPr>
              <w:t> </w:t>
            </w:r>
            <w:r w:rsidR="00470B46">
              <w:rPr>
                <w:sz w:val="16"/>
                <w:szCs w:val="16"/>
                <w:lang w:val="ms-MY"/>
              </w:rPr>
              <w:t> </w:t>
            </w:r>
            <w:r w:rsidR="00470B46">
              <w:rPr>
                <w:sz w:val="16"/>
                <w:szCs w:val="16"/>
                <w:lang w:val="ms-MY"/>
              </w:rPr>
              <w:t> </w:t>
            </w:r>
            <w:r>
              <w:rPr>
                <w:sz w:val="16"/>
                <w:szCs w:val="16"/>
                <w:lang w:val="ms-MY"/>
              </w:rPr>
              <w:fldChar w:fldCharType="end"/>
            </w:r>
          </w:p>
        </w:tc>
      </w:tr>
      <w:tr w:rsidR="00DF0702" w:rsidRPr="005212A6" w:rsidTr="00B8091F">
        <w:trPr>
          <w:trHeight w:val="425"/>
        </w:trPr>
        <w:tc>
          <w:tcPr>
            <w:tcW w:w="5376" w:type="dxa"/>
            <w:gridSpan w:val="2"/>
            <w:tcBorders>
              <w:left w:val="single" w:sz="12" w:space="0" w:color="auto"/>
            </w:tcBorders>
            <w:vAlign w:val="center"/>
          </w:tcPr>
          <w:p w:rsidR="005A30EB" w:rsidRDefault="00DF0702" w:rsidP="00B8091F">
            <w:pPr>
              <w:spacing w:before="10"/>
              <w:rPr>
                <w:sz w:val="16"/>
                <w:szCs w:val="16"/>
              </w:rPr>
            </w:pPr>
            <w:r w:rsidRPr="005212A6">
              <w:rPr>
                <w:sz w:val="16"/>
                <w:szCs w:val="16"/>
              </w:rPr>
              <w:t>4.  Financing Amount Required (Currency &amp; Figures):</w:t>
            </w:r>
          </w:p>
          <w:p w:rsidR="00DF0702" w:rsidRPr="005212A6" w:rsidRDefault="00DF0702" w:rsidP="00B8091F">
            <w:pPr>
              <w:spacing w:before="10"/>
              <w:ind w:left="180"/>
              <w:rPr>
                <w:sz w:val="16"/>
                <w:szCs w:val="16"/>
              </w:rPr>
            </w:pPr>
            <w:r w:rsidRPr="005212A6">
              <w:rPr>
                <w:sz w:val="16"/>
                <w:szCs w:val="16"/>
              </w:rPr>
              <w:t xml:space="preserve"> </w:t>
            </w:r>
            <w:r w:rsidR="005A30EB" w:rsidRPr="0004395C">
              <w:rPr>
                <w:sz w:val="16"/>
                <w:szCs w:val="16"/>
              </w:rPr>
              <w:fldChar w:fldCharType="begin">
                <w:ffData>
                  <w:name w:val="Text9"/>
                  <w:enabled/>
                  <w:calcOnExit w:val="0"/>
                  <w:textInput>
                    <w:maxLength w:val="25"/>
                  </w:textInput>
                </w:ffData>
              </w:fldChar>
            </w:r>
            <w:r w:rsidR="005A30EB" w:rsidRPr="0004395C">
              <w:rPr>
                <w:sz w:val="16"/>
                <w:szCs w:val="16"/>
              </w:rPr>
              <w:instrText xml:space="preserve"> </w:instrText>
            </w:r>
            <w:bookmarkStart w:id="2" w:name="Text9"/>
            <w:r w:rsidR="005A30EB" w:rsidRPr="0004395C">
              <w:rPr>
                <w:sz w:val="16"/>
                <w:szCs w:val="16"/>
              </w:rPr>
              <w:instrText xml:space="preserve">FORMTEXT </w:instrText>
            </w:r>
            <w:r w:rsidR="005A30EB" w:rsidRPr="0004395C">
              <w:rPr>
                <w:sz w:val="16"/>
                <w:szCs w:val="16"/>
              </w:rPr>
            </w:r>
            <w:r w:rsidR="005A30EB" w:rsidRPr="0004395C">
              <w:rPr>
                <w:sz w:val="16"/>
                <w:szCs w:val="16"/>
              </w:rPr>
              <w:fldChar w:fldCharType="separate"/>
            </w:r>
            <w:r w:rsidR="00470B46">
              <w:rPr>
                <w:sz w:val="16"/>
                <w:szCs w:val="16"/>
              </w:rPr>
              <w:t> </w:t>
            </w:r>
            <w:r w:rsidR="00470B46">
              <w:rPr>
                <w:sz w:val="16"/>
                <w:szCs w:val="16"/>
              </w:rPr>
              <w:t> </w:t>
            </w:r>
            <w:r w:rsidR="00470B46">
              <w:rPr>
                <w:sz w:val="16"/>
                <w:szCs w:val="16"/>
              </w:rPr>
              <w:t> </w:t>
            </w:r>
            <w:r w:rsidR="00470B46">
              <w:rPr>
                <w:sz w:val="16"/>
                <w:szCs w:val="16"/>
              </w:rPr>
              <w:t> </w:t>
            </w:r>
            <w:r w:rsidR="00470B46">
              <w:rPr>
                <w:sz w:val="16"/>
                <w:szCs w:val="16"/>
              </w:rPr>
              <w:t> </w:t>
            </w:r>
            <w:r w:rsidR="005A30EB" w:rsidRPr="0004395C">
              <w:rPr>
                <w:sz w:val="16"/>
                <w:szCs w:val="16"/>
              </w:rPr>
              <w:fldChar w:fldCharType="end"/>
            </w:r>
            <w:bookmarkEnd w:id="2"/>
          </w:p>
          <w:p w:rsidR="00DF0702" w:rsidRPr="005212A6" w:rsidRDefault="00B8091F" w:rsidP="00B8091F">
            <w:pPr>
              <w:rPr>
                <w:sz w:val="16"/>
                <w:szCs w:val="16"/>
              </w:rPr>
            </w:pPr>
            <w:r>
              <w:rPr>
                <w:sz w:val="16"/>
                <w:szCs w:val="16"/>
              </w:rPr>
              <w:t xml:space="preserve"> </w:t>
            </w:r>
          </w:p>
        </w:tc>
        <w:tc>
          <w:tcPr>
            <w:tcW w:w="5546" w:type="dxa"/>
            <w:gridSpan w:val="2"/>
            <w:tcBorders>
              <w:right w:val="single" w:sz="12" w:space="0" w:color="auto"/>
            </w:tcBorders>
            <w:vAlign w:val="center"/>
          </w:tcPr>
          <w:p w:rsidR="00DF0702" w:rsidRPr="005212A6" w:rsidRDefault="00DF0702" w:rsidP="00B8091F">
            <w:pPr>
              <w:spacing w:before="10"/>
              <w:rPr>
                <w:sz w:val="16"/>
                <w:szCs w:val="16"/>
              </w:rPr>
            </w:pPr>
            <w:r w:rsidRPr="005212A6">
              <w:rPr>
                <w:sz w:val="16"/>
                <w:szCs w:val="16"/>
              </w:rPr>
              <w:t xml:space="preserve">5. Financing Tenor Required (In Days): </w:t>
            </w:r>
            <w:r w:rsidR="005A30EB">
              <w:rPr>
                <w:noProof/>
                <w:sz w:val="16"/>
                <w:szCs w:val="16"/>
              </w:rPr>
              <w:fldChar w:fldCharType="begin">
                <w:ffData>
                  <w:name w:val=""/>
                  <w:enabled/>
                  <w:calcOnExit w:val="0"/>
                  <w:textInput>
                    <w:maxLength w:val="15"/>
                  </w:textInput>
                </w:ffData>
              </w:fldChar>
            </w:r>
            <w:r w:rsidR="005A30EB">
              <w:rPr>
                <w:noProof/>
                <w:sz w:val="16"/>
                <w:szCs w:val="16"/>
              </w:rPr>
              <w:instrText xml:space="preserve"> FORMTEXT </w:instrText>
            </w:r>
            <w:r w:rsidR="005A30EB">
              <w:rPr>
                <w:noProof/>
                <w:sz w:val="16"/>
                <w:szCs w:val="16"/>
              </w:rPr>
            </w:r>
            <w:r w:rsidR="005A30EB">
              <w:rPr>
                <w:noProof/>
                <w:sz w:val="16"/>
                <w:szCs w:val="16"/>
              </w:rPr>
              <w:fldChar w:fldCharType="separate"/>
            </w:r>
            <w:r w:rsidR="00470B46">
              <w:rPr>
                <w:noProof/>
                <w:sz w:val="16"/>
                <w:szCs w:val="16"/>
              </w:rPr>
              <w:t> </w:t>
            </w:r>
            <w:r w:rsidR="00470B46">
              <w:rPr>
                <w:noProof/>
                <w:sz w:val="16"/>
                <w:szCs w:val="16"/>
              </w:rPr>
              <w:t> </w:t>
            </w:r>
            <w:r w:rsidR="00470B46">
              <w:rPr>
                <w:noProof/>
                <w:sz w:val="16"/>
                <w:szCs w:val="16"/>
              </w:rPr>
              <w:t> </w:t>
            </w:r>
            <w:r w:rsidR="00470B46">
              <w:rPr>
                <w:noProof/>
                <w:sz w:val="16"/>
                <w:szCs w:val="16"/>
              </w:rPr>
              <w:t> </w:t>
            </w:r>
            <w:r w:rsidR="00470B46">
              <w:rPr>
                <w:noProof/>
                <w:sz w:val="16"/>
                <w:szCs w:val="16"/>
              </w:rPr>
              <w:t> </w:t>
            </w:r>
            <w:r w:rsidR="005A30EB">
              <w:rPr>
                <w:noProof/>
                <w:sz w:val="16"/>
                <w:szCs w:val="16"/>
              </w:rPr>
              <w:fldChar w:fldCharType="end"/>
            </w:r>
          </w:p>
          <w:p w:rsidR="00DF0702" w:rsidRPr="005212A6" w:rsidRDefault="00DF0702" w:rsidP="00B8091F">
            <w:pPr>
              <w:rPr>
                <w:sz w:val="16"/>
                <w:szCs w:val="16"/>
              </w:rPr>
            </w:pPr>
            <w:r w:rsidRPr="005212A6">
              <w:rPr>
                <w:sz w:val="16"/>
                <w:szCs w:val="16"/>
              </w:rPr>
              <w:t xml:space="preserve">   </w:t>
            </w:r>
          </w:p>
        </w:tc>
      </w:tr>
      <w:tr w:rsidR="00DF0702" w:rsidRPr="005212A6" w:rsidTr="00B8091F">
        <w:trPr>
          <w:trHeight w:val="1092"/>
        </w:trPr>
        <w:tc>
          <w:tcPr>
            <w:tcW w:w="10922" w:type="dxa"/>
            <w:gridSpan w:val="4"/>
            <w:tcBorders>
              <w:left w:val="single" w:sz="12" w:space="0" w:color="auto"/>
              <w:bottom w:val="single" w:sz="8" w:space="0" w:color="auto"/>
              <w:right w:val="single" w:sz="12" w:space="0" w:color="auto"/>
            </w:tcBorders>
            <w:vAlign w:val="center"/>
          </w:tcPr>
          <w:p w:rsidR="00DF0702" w:rsidRPr="005212A6" w:rsidRDefault="00894A75" w:rsidP="0076742F">
            <w:pPr>
              <w:rPr>
                <w:sz w:val="16"/>
                <w:szCs w:val="16"/>
              </w:rPr>
            </w:pPr>
            <w:r>
              <w:rPr>
                <w:sz w:val="16"/>
                <w:szCs w:val="16"/>
              </w:rPr>
              <w:t>6</w:t>
            </w:r>
            <w:r w:rsidR="00DF0702" w:rsidRPr="005212A6">
              <w:rPr>
                <w:sz w:val="16"/>
                <w:szCs w:val="16"/>
              </w:rPr>
              <w:t xml:space="preserve">.  Brief Description Of Goods:                </w:t>
            </w:r>
          </w:p>
          <w:p w:rsidR="00DF0702" w:rsidRPr="00B8091F" w:rsidRDefault="00DF0702" w:rsidP="00B8091F">
            <w:pPr>
              <w:rPr>
                <w:sz w:val="16"/>
                <w:szCs w:val="16"/>
              </w:rPr>
            </w:pPr>
            <w:r w:rsidRPr="005212A6">
              <w:rPr>
                <w:sz w:val="16"/>
                <w:szCs w:val="16"/>
              </w:rPr>
              <w:t xml:space="preserve">  </w:t>
            </w:r>
            <w:r w:rsidR="00761072" w:rsidRPr="005212A6">
              <w:rPr>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519.75pt;height:30pt" o:ole="">
                  <v:imagedata r:id="rId15" o:title=""/>
                </v:shape>
                <w:control r:id="rId16" w:name="TextBox1161" w:shapeid="_x0000_i1051"/>
              </w:object>
            </w:r>
            <w:r w:rsidRPr="005212A6">
              <w:rPr>
                <w:sz w:val="16"/>
                <w:szCs w:val="16"/>
              </w:rPr>
              <w:t xml:space="preserve">                                                     </w:t>
            </w:r>
            <w:r w:rsidR="00B8091F">
              <w:rPr>
                <w:sz w:val="16"/>
                <w:szCs w:val="16"/>
              </w:rPr>
              <w:t xml:space="preserve">                               </w:t>
            </w:r>
          </w:p>
        </w:tc>
      </w:tr>
      <w:tr w:rsidR="00847113" w:rsidRPr="005212A6" w:rsidTr="00B8091F">
        <w:trPr>
          <w:trHeight w:val="1290"/>
        </w:trPr>
        <w:tc>
          <w:tcPr>
            <w:tcW w:w="5461" w:type="dxa"/>
            <w:gridSpan w:val="3"/>
            <w:tcBorders>
              <w:top w:val="single" w:sz="8" w:space="0" w:color="auto"/>
              <w:left w:val="single" w:sz="12" w:space="0" w:color="auto"/>
              <w:right w:val="nil"/>
            </w:tcBorders>
            <w:vAlign w:val="center"/>
          </w:tcPr>
          <w:p w:rsidR="00847113" w:rsidRDefault="00847113" w:rsidP="00847113">
            <w:pPr>
              <w:spacing w:after="240" w:line="276" w:lineRule="auto"/>
              <w:rPr>
                <w:sz w:val="16"/>
                <w:szCs w:val="16"/>
              </w:rPr>
            </w:pPr>
            <w:r>
              <w:rPr>
                <w:sz w:val="16"/>
                <w:szCs w:val="16"/>
              </w:rPr>
              <w:t>7. Original/Supporting Documents (if applicable):</w:t>
            </w:r>
          </w:p>
          <w:p w:rsidR="00847113" w:rsidRPr="0076742F" w:rsidRDefault="00847113" w:rsidP="00847113">
            <w:pPr>
              <w:suppressAutoHyphens w:val="0"/>
              <w:spacing w:after="240"/>
              <w:rPr>
                <w:sz w:val="16"/>
                <w:szCs w:val="16"/>
              </w:rPr>
            </w:pPr>
            <w:r w:rsidRPr="00F3552B">
              <w:rPr>
                <w:sz w:val="16"/>
                <w:szCs w:val="16"/>
              </w:rPr>
              <w:fldChar w:fldCharType="begin">
                <w:ffData>
                  <w:name w:val="Check5"/>
                  <w:enabled/>
                  <w:calcOnExit w:val="0"/>
                  <w:checkBox>
                    <w:sizeAuto/>
                    <w:default w:val="0"/>
                  </w:checkBox>
                </w:ffData>
              </w:fldChar>
            </w:r>
            <w:r w:rsidRPr="00F3552B">
              <w:rPr>
                <w:sz w:val="16"/>
                <w:szCs w:val="16"/>
              </w:rPr>
              <w:instrText xml:space="preserve"> FORMCHECKBOX </w:instrText>
            </w:r>
            <w:r w:rsidR="004D017F">
              <w:rPr>
                <w:sz w:val="16"/>
                <w:szCs w:val="16"/>
              </w:rPr>
            </w:r>
            <w:r w:rsidR="004D017F">
              <w:rPr>
                <w:sz w:val="16"/>
                <w:szCs w:val="16"/>
              </w:rPr>
              <w:fldChar w:fldCharType="separate"/>
            </w:r>
            <w:r w:rsidRPr="00F3552B">
              <w:rPr>
                <w:sz w:val="16"/>
                <w:szCs w:val="16"/>
              </w:rPr>
              <w:fldChar w:fldCharType="end"/>
            </w:r>
            <w:r w:rsidRPr="00F3552B">
              <w:rPr>
                <w:sz w:val="16"/>
                <w:szCs w:val="16"/>
              </w:rPr>
              <w:t xml:space="preserve">    Invoice</w:t>
            </w:r>
            <w:r w:rsidRPr="0076742F">
              <w:rPr>
                <w:sz w:val="16"/>
                <w:szCs w:val="16"/>
              </w:rPr>
              <w:t xml:space="preserve"> </w:t>
            </w:r>
          </w:p>
          <w:p w:rsidR="00847113" w:rsidRPr="0076742F" w:rsidRDefault="00847113" w:rsidP="00847113">
            <w:pPr>
              <w:spacing w:after="240" w:line="276" w:lineRule="auto"/>
              <w:rPr>
                <w:sz w:val="16"/>
                <w:szCs w:val="16"/>
              </w:rPr>
            </w:pPr>
            <w:r w:rsidRPr="00F3552B">
              <w:rPr>
                <w:sz w:val="16"/>
                <w:szCs w:val="16"/>
              </w:rPr>
              <w:fldChar w:fldCharType="begin">
                <w:ffData>
                  <w:name w:val="Check5"/>
                  <w:enabled/>
                  <w:calcOnExit w:val="0"/>
                  <w:checkBox>
                    <w:sizeAuto/>
                    <w:default w:val="0"/>
                  </w:checkBox>
                </w:ffData>
              </w:fldChar>
            </w:r>
            <w:r w:rsidRPr="00F3552B">
              <w:rPr>
                <w:sz w:val="16"/>
                <w:szCs w:val="16"/>
              </w:rPr>
              <w:instrText xml:space="preserve"> FORMCHECKBOX </w:instrText>
            </w:r>
            <w:r w:rsidR="004D017F">
              <w:rPr>
                <w:sz w:val="16"/>
                <w:szCs w:val="16"/>
              </w:rPr>
            </w:r>
            <w:r w:rsidR="004D017F">
              <w:rPr>
                <w:sz w:val="16"/>
                <w:szCs w:val="16"/>
              </w:rPr>
              <w:fldChar w:fldCharType="separate"/>
            </w:r>
            <w:r w:rsidRPr="00F3552B">
              <w:rPr>
                <w:sz w:val="16"/>
                <w:szCs w:val="16"/>
              </w:rPr>
              <w:fldChar w:fldCharType="end"/>
            </w:r>
            <w:r w:rsidRPr="00F3552B">
              <w:rPr>
                <w:sz w:val="16"/>
                <w:szCs w:val="16"/>
              </w:rPr>
              <w:t xml:space="preserve">    Transport documents</w:t>
            </w:r>
          </w:p>
        </w:tc>
        <w:tc>
          <w:tcPr>
            <w:tcW w:w="5461" w:type="dxa"/>
            <w:tcBorders>
              <w:top w:val="single" w:sz="8" w:space="0" w:color="auto"/>
              <w:left w:val="nil"/>
              <w:right w:val="single" w:sz="12" w:space="0" w:color="auto"/>
            </w:tcBorders>
            <w:vAlign w:val="center"/>
          </w:tcPr>
          <w:p w:rsidR="00847113" w:rsidRDefault="00847113" w:rsidP="00847113">
            <w:pPr>
              <w:rPr>
                <w:sz w:val="16"/>
                <w:szCs w:val="16"/>
              </w:rPr>
            </w:pPr>
            <w:r>
              <w:rPr>
                <w:sz w:val="16"/>
                <w:szCs w:val="16"/>
              </w:rPr>
              <w:br/>
            </w:r>
            <w:r w:rsidRPr="00F3552B">
              <w:rPr>
                <w:sz w:val="16"/>
                <w:szCs w:val="16"/>
              </w:rPr>
              <w:t>Others (please specify</w:t>
            </w:r>
            <w:r w:rsidR="00C5425F" w:rsidRPr="00F3552B">
              <w:rPr>
                <w:sz w:val="16"/>
                <w:szCs w:val="16"/>
              </w:rPr>
              <w:t>):</w:t>
            </w:r>
            <w:r w:rsidR="00C5425F">
              <w:rPr>
                <w:sz w:val="16"/>
                <w:szCs w:val="16"/>
              </w:rPr>
              <w:t xml:space="preserve"> -</w:t>
            </w:r>
          </w:p>
          <w:p w:rsidR="00847113" w:rsidRDefault="00847113" w:rsidP="00B8091F">
            <w:pPr>
              <w:spacing w:after="120"/>
              <w:rPr>
                <w:sz w:val="16"/>
                <w:szCs w:val="16"/>
              </w:rPr>
            </w:pPr>
            <w:r w:rsidRPr="00F3552B">
              <w:rPr>
                <w:sz w:val="16"/>
                <w:szCs w:val="16"/>
              </w:rPr>
              <w:fldChar w:fldCharType="begin">
                <w:ffData>
                  <w:name w:val="Check5"/>
                  <w:enabled/>
                  <w:calcOnExit w:val="0"/>
                  <w:checkBox>
                    <w:sizeAuto/>
                    <w:default w:val="0"/>
                  </w:checkBox>
                </w:ffData>
              </w:fldChar>
            </w:r>
            <w:r w:rsidRPr="00F3552B">
              <w:rPr>
                <w:sz w:val="16"/>
                <w:szCs w:val="16"/>
              </w:rPr>
              <w:instrText xml:space="preserve"> FORMCHECKBOX </w:instrText>
            </w:r>
            <w:r w:rsidR="004D017F">
              <w:rPr>
                <w:sz w:val="16"/>
                <w:szCs w:val="16"/>
              </w:rPr>
            </w:r>
            <w:r w:rsidR="004D017F">
              <w:rPr>
                <w:sz w:val="16"/>
                <w:szCs w:val="16"/>
              </w:rPr>
              <w:fldChar w:fldCharType="separate"/>
            </w:r>
            <w:r w:rsidRPr="00F3552B">
              <w:rPr>
                <w:sz w:val="16"/>
                <w:szCs w:val="16"/>
              </w:rPr>
              <w:fldChar w:fldCharType="end"/>
            </w:r>
            <w:r w:rsidRPr="00F3552B">
              <w:rPr>
                <w:sz w:val="16"/>
                <w:szCs w:val="16"/>
              </w:rPr>
              <w:t xml:space="preserve">  </w:t>
            </w:r>
            <w:r>
              <w:rPr>
                <w:sz w:val="16"/>
                <w:szCs w:val="16"/>
              </w:rPr>
              <w:t xml:space="preserve">  </w:t>
            </w:r>
            <w:r>
              <w:object w:dxaOrig="225" w:dyaOrig="225">
                <v:shape id="_x0000_i1053" type="#_x0000_t75" style="width:196.5pt;height:18pt" o:ole="">
                  <v:imagedata r:id="rId17" o:title=""/>
                </v:shape>
                <w:control r:id="rId18" w:name="TextBox1114" w:shapeid="_x0000_i1053"/>
              </w:object>
            </w:r>
          </w:p>
          <w:p w:rsidR="00847113" w:rsidRPr="005212A6" w:rsidRDefault="00847113" w:rsidP="00B8091F">
            <w:pPr>
              <w:rPr>
                <w:sz w:val="16"/>
                <w:szCs w:val="16"/>
              </w:rPr>
            </w:pPr>
            <w:r w:rsidRPr="00F3552B">
              <w:rPr>
                <w:sz w:val="16"/>
                <w:szCs w:val="16"/>
              </w:rPr>
              <w:fldChar w:fldCharType="begin">
                <w:ffData>
                  <w:name w:val="Check5"/>
                  <w:enabled/>
                  <w:calcOnExit w:val="0"/>
                  <w:checkBox>
                    <w:sizeAuto/>
                    <w:default w:val="0"/>
                  </w:checkBox>
                </w:ffData>
              </w:fldChar>
            </w:r>
            <w:r w:rsidRPr="00F3552B">
              <w:rPr>
                <w:sz w:val="16"/>
                <w:szCs w:val="16"/>
              </w:rPr>
              <w:instrText xml:space="preserve"> FORMCHECKBOX </w:instrText>
            </w:r>
            <w:r w:rsidR="004D017F">
              <w:rPr>
                <w:sz w:val="16"/>
                <w:szCs w:val="16"/>
              </w:rPr>
            </w:r>
            <w:r w:rsidR="004D017F">
              <w:rPr>
                <w:sz w:val="16"/>
                <w:szCs w:val="16"/>
              </w:rPr>
              <w:fldChar w:fldCharType="separate"/>
            </w:r>
            <w:r w:rsidRPr="00F3552B">
              <w:rPr>
                <w:sz w:val="16"/>
                <w:szCs w:val="16"/>
              </w:rPr>
              <w:fldChar w:fldCharType="end"/>
            </w:r>
            <w:r w:rsidRPr="00F3552B">
              <w:rPr>
                <w:sz w:val="16"/>
                <w:szCs w:val="16"/>
              </w:rPr>
              <w:t xml:space="preserve">  </w:t>
            </w:r>
            <w:r>
              <w:rPr>
                <w:sz w:val="16"/>
                <w:szCs w:val="16"/>
              </w:rPr>
              <w:t xml:space="preserve">  </w:t>
            </w:r>
            <w:r>
              <w:object w:dxaOrig="225" w:dyaOrig="225">
                <v:shape id="_x0000_i1055" type="#_x0000_t75" style="width:196.5pt;height:18pt" o:ole="">
                  <v:imagedata r:id="rId17" o:title=""/>
                </v:shape>
                <w:control r:id="rId19" w:name="TextBox11141" w:shapeid="_x0000_i1055"/>
              </w:object>
            </w:r>
          </w:p>
        </w:tc>
      </w:tr>
      <w:tr w:rsidR="00DF0702" w:rsidRPr="005212A6" w:rsidTr="0076742F">
        <w:trPr>
          <w:trHeight w:val="594"/>
        </w:trPr>
        <w:tc>
          <w:tcPr>
            <w:tcW w:w="10922" w:type="dxa"/>
            <w:gridSpan w:val="4"/>
            <w:tcBorders>
              <w:left w:val="single" w:sz="12" w:space="0" w:color="auto"/>
              <w:right w:val="single" w:sz="12" w:space="0" w:color="auto"/>
            </w:tcBorders>
            <w:vAlign w:val="center"/>
          </w:tcPr>
          <w:p w:rsidR="00DF0702" w:rsidRPr="005212A6" w:rsidRDefault="00520BB3" w:rsidP="0076742F">
            <w:pPr>
              <w:rPr>
                <w:sz w:val="16"/>
                <w:szCs w:val="16"/>
              </w:rPr>
            </w:pPr>
            <w:r>
              <w:rPr>
                <w:sz w:val="16"/>
                <w:szCs w:val="16"/>
              </w:rPr>
              <w:t>8</w:t>
            </w:r>
            <w:r w:rsidR="00DF0702" w:rsidRPr="005212A6">
              <w:rPr>
                <w:sz w:val="16"/>
                <w:szCs w:val="16"/>
              </w:rPr>
              <w:t xml:space="preserve">.  </w:t>
            </w:r>
            <w:r w:rsidR="00DF0702" w:rsidRPr="005212A6">
              <w:rPr>
                <w:b/>
                <w:sz w:val="16"/>
                <w:szCs w:val="16"/>
              </w:rPr>
              <w:t>Bank Charges And Interest</w:t>
            </w:r>
            <w:r w:rsidR="00DF0702" w:rsidRPr="005212A6">
              <w:rPr>
                <w:sz w:val="16"/>
                <w:szCs w:val="16"/>
              </w:rPr>
              <w:t xml:space="preserve">: </w:t>
            </w:r>
          </w:p>
          <w:p w:rsidR="00DF0702" w:rsidRPr="008938CC" w:rsidRDefault="00DF0702" w:rsidP="0076742F">
            <w:pPr>
              <w:ind w:left="540" w:hanging="540"/>
              <w:rPr>
                <w:sz w:val="16"/>
                <w:szCs w:val="16"/>
              </w:rPr>
            </w:pPr>
            <w:r w:rsidRPr="005212A6">
              <w:rPr>
                <w:sz w:val="16"/>
                <w:szCs w:val="16"/>
              </w:rPr>
              <w:t xml:space="preserve">      </w:t>
            </w:r>
            <w:bookmarkStart w:id="3" w:name="Check8"/>
            <w:r w:rsidRPr="005212A6">
              <w:rPr>
                <w:sz w:val="16"/>
                <w:szCs w:val="16"/>
              </w:rPr>
              <w:fldChar w:fldCharType="begin">
                <w:ffData>
                  <w:name w:val="Check8"/>
                  <w:enabled/>
                  <w:calcOnExit w:val="0"/>
                  <w:checkBox>
                    <w:sizeAuto/>
                    <w:default w:val="0"/>
                    <w:checked w:val="0"/>
                  </w:checkBox>
                </w:ffData>
              </w:fldChar>
            </w:r>
            <w:r w:rsidRPr="005212A6">
              <w:rPr>
                <w:sz w:val="16"/>
                <w:szCs w:val="16"/>
              </w:rPr>
              <w:instrText xml:space="preserve"> FORMCHECKBOX </w:instrText>
            </w:r>
            <w:r w:rsidR="004D017F">
              <w:rPr>
                <w:sz w:val="16"/>
                <w:szCs w:val="16"/>
              </w:rPr>
            </w:r>
            <w:r w:rsidR="004D017F">
              <w:rPr>
                <w:sz w:val="16"/>
                <w:szCs w:val="16"/>
              </w:rPr>
              <w:fldChar w:fldCharType="separate"/>
            </w:r>
            <w:r w:rsidRPr="005212A6">
              <w:rPr>
                <w:sz w:val="16"/>
                <w:szCs w:val="16"/>
              </w:rPr>
              <w:fldChar w:fldCharType="end"/>
            </w:r>
            <w:bookmarkEnd w:id="3"/>
            <w:r w:rsidRPr="005212A6">
              <w:rPr>
                <w:sz w:val="16"/>
                <w:szCs w:val="16"/>
              </w:rPr>
              <w:t xml:space="preserve">   Please Debit Our Account No.: </w:t>
            </w:r>
            <w:r w:rsidR="00761072" w:rsidRPr="005212A6">
              <w:rPr>
                <w:sz w:val="16"/>
                <w:szCs w:val="16"/>
              </w:rPr>
              <w:object w:dxaOrig="225" w:dyaOrig="225">
                <v:shape id="_x0000_i1057" type="#_x0000_t75" style="width:180.75pt;height:20.25pt" o:ole="">
                  <v:imagedata r:id="rId20" o:title=""/>
                </v:shape>
                <w:control r:id="rId21" w:name="TextBox112" w:shapeid="_x0000_i1057"/>
              </w:object>
            </w:r>
            <w:r w:rsidRPr="005212A6">
              <w:rPr>
                <w:sz w:val="16"/>
                <w:szCs w:val="16"/>
              </w:rPr>
              <w:t xml:space="preserve">With You For All Banking Commission, Charges, </w:t>
            </w:r>
            <w:r w:rsidR="00470B46">
              <w:rPr>
                <w:sz w:val="16"/>
                <w:szCs w:val="16"/>
              </w:rPr>
              <w:t xml:space="preserve">  </w:t>
            </w:r>
            <w:r w:rsidRPr="005212A6">
              <w:rPr>
                <w:sz w:val="16"/>
                <w:szCs w:val="16"/>
              </w:rPr>
              <w:t>Repayment And Interest.</w:t>
            </w:r>
          </w:p>
        </w:tc>
      </w:tr>
      <w:tr w:rsidR="008938CC" w:rsidRPr="005212A6" w:rsidTr="00847113">
        <w:trPr>
          <w:trHeight w:val="4249"/>
        </w:trPr>
        <w:tc>
          <w:tcPr>
            <w:tcW w:w="10922" w:type="dxa"/>
            <w:gridSpan w:val="4"/>
            <w:tcBorders>
              <w:left w:val="single" w:sz="12" w:space="0" w:color="auto"/>
              <w:right w:val="single" w:sz="12" w:space="0" w:color="auto"/>
            </w:tcBorders>
            <w:vAlign w:val="center"/>
          </w:tcPr>
          <w:p w:rsidR="0076742F" w:rsidRDefault="0076742F" w:rsidP="0076742F">
            <w:pPr>
              <w:rPr>
                <w:sz w:val="16"/>
                <w:szCs w:val="16"/>
              </w:rPr>
            </w:pPr>
          </w:p>
          <w:p w:rsidR="008938CC" w:rsidRPr="005212A6" w:rsidRDefault="00520BB3" w:rsidP="0076742F">
            <w:pPr>
              <w:rPr>
                <w:sz w:val="16"/>
                <w:szCs w:val="16"/>
              </w:rPr>
            </w:pPr>
            <w:r>
              <w:rPr>
                <w:sz w:val="16"/>
                <w:szCs w:val="16"/>
              </w:rPr>
              <w:t>9</w:t>
            </w:r>
            <w:r w:rsidR="008938CC" w:rsidRPr="005212A6">
              <w:rPr>
                <w:sz w:val="16"/>
                <w:szCs w:val="16"/>
              </w:rPr>
              <w:t xml:space="preserve">. </w:t>
            </w:r>
            <w:r w:rsidR="008938CC" w:rsidRPr="005212A6">
              <w:rPr>
                <w:b/>
                <w:sz w:val="16"/>
                <w:szCs w:val="16"/>
              </w:rPr>
              <w:t>Disbursement Instructions</w:t>
            </w:r>
            <w:r w:rsidR="008938CC" w:rsidRPr="005212A6">
              <w:rPr>
                <w:sz w:val="16"/>
                <w:szCs w:val="16"/>
              </w:rPr>
              <w:t>:</w:t>
            </w:r>
          </w:p>
          <w:p w:rsidR="008938CC" w:rsidRPr="005212A6" w:rsidRDefault="008938CC" w:rsidP="0076742F">
            <w:pPr>
              <w:rPr>
                <w:sz w:val="16"/>
                <w:szCs w:val="16"/>
              </w:rPr>
            </w:pPr>
          </w:p>
          <w:p w:rsidR="008938CC" w:rsidRPr="005212A6" w:rsidRDefault="008938CC" w:rsidP="0076742F">
            <w:pPr>
              <w:rPr>
                <w:sz w:val="16"/>
                <w:szCs w:val="16"/>
              </w:rPr>
            </w:pPr>
            <w:r w:rsidRPr="005212A6">
              <w:rPr>
                <w:sz w:val="16"/>
                <w:szCs w:val="16"/>
              </w:rPr>
              <w:t xml:space="preserve">Upon Drawdown Of The </w:t>
            </w:r>
            <w:r w:rsidR="001A2E8D">
              <w:rPr>
                <w:sz w:val="16"/>
                <w:szCs w:val="16"/>
              </w:rPr>
              <w:t>Invoice</w:t>
            </w:r>
            <w:r w:rsidRPr="005212A6">
              <w:rPr>
                <w:sz w:val="16"/>
                <w:szCs w:val="16"/>
              </w:rPr>
              <w:t xml:space="preserve"> Financing,</w:t>
            </w:r>
          </w:p>
          <w:p w:rsidR="008938CC" w:rsidRPr="005212A6" w:rsidRDefault="008938CC" w:rsidP="00B8091F">
            <w:pPr>
              <w:ind w:left="284" w:hanging="284"/>
              <w:rPr>
                <w:sz w:val="16"/>
                <w:szCs w:val="16"/>
              </w:rPr>
            </w:pPr>
            <w:r w:rsidRPr="005212A6">
              <w:rPr>
                <w:sz w:val="16"/>
                <w:szCs w:val="16"/>
              </w:rPr>
              <w:fldChar w:fldCharType="begin">
                <w:ffData>
                  <w:name w:val="Check14"/>
                  <w:enabled/>
                  <w:calcOnExit w:val="0"/>
                  <w:checkBox>
                    <w:sizeAuto/>
                    <w:default w:val="0"/>
                    <w:checked w:val="0"/>
                  </w:checkBox>
                </w:ffData>
              </w:fldChar>
            </w:r>
            <w:r w:rsidRPr="005212A6">
              <w:rPr>
                <w:sz w:val="16"/>
                <w:szCs w:val="16"/>
              </w:rPr>
              <w:instrText xml:space="preserve"> FORMCHECKBOX </w:instrText>
            </w:r>
            <w:r w:rsidR="004D017F">
              <w:rPr>
                <w:sz w:val="16"/>
                <w:szCs w:val="16"/>
              </w:rPr>
            </w:r>
            <w:r w:rsidR="004D017F">
              <w:rPr>
                <w:sz w:val="16"/>
                <w:szCs w:val="16"/>
              </w:rPr>
              <w:fldChar w:fldCharType="separate"/>
            </w:r>
            <w:r w:rsidRPr="005212A6">
              <w:rPr>
                <w:sz w:val="16"/>
                <w:szCs w:val="16"/>
              </w:rPr>
              <w:fldChar w:fldCharType="end"/>
            </w:r>
            <w:r w:rsidRPr="005212A6">
              <w:rPr>
                <w:sz w:val="16"/>
                <w:szCs w:val="16"/>
              </w:rPr>
              <w:t xml:space="preserve">   Please Credit Proceeds To Our *Ringgit/Foreign Currency Account No.: </w:t>
            </w:r>
            <w:r w:rsidR="00761072">
              <w:rPr>
                <w:sz w:val="16"/>
                <w:szCs w:val="16"/>
              </w:rPr>
              <w:object w:dxaOrig="225" w:dyaOrig="225">
                <v:shape id="_x0000_i1059" type="#_x0000_t75" style="width:175.5pt;height:18pt" o:ole="">
                  <v:imagedata r:id="rId22" o:title=""/>
                </v:shape>
                <w:control r:id="rId23" w:name="TextBox1121" w:shapeid="_x0000_i1059"/>
              </w:object>
            </w:r>
            <w:r w:rsidR="00761072">
              <w:rPr>
                <w:sz w:val="16"/>
                <w:szCs w:val="16"/>
              </w:rPr>
              <w:t xml:space="preserve"> </w:t>
            </w:r>
            <w:r w:rsidRPr="005212A6">
              <w:rPr>
                <w:sz w:val="16"/>
                <w:szCs w:val="16"/>
              </w:rPr>
              <w:t xml:space="preserve">With You Or  </w:t>
            </w:r>
            <w:r w:rsidR="00761072">
              <w:rPr>
                <w:sz w:val="16"/>
                <w:szCs w:val="16"/>
              </w:rPr>
              <w:object w:dxaOrig="225" w:dyaOrig="225">
                <v:shape id="_x0000_i1061" type="#_x0000_t75" style="width:213.75pt;height:17.25pt" o:ole="">
                  <v:imagedata r:id="rId24" o:title=""/>
                </v:shape>
                <w:control r:id="rId25" w:name="TextBox113" w:shapeid="_x0000_i1061"/>
              </w:object>
            </w:r>
          </w:p>
          <w:p w:rsidR="008938CC" w:rsidRPr="005212A6" w:rsidRDefault="008938CC" w:rsidP="0076742F">
            <w:pPr>
              <w:rPr>
                <w:sz w:val="16"/>
                <w:szCs w:val="16"/>
              </w:rPr>
            </w:pPr>
            <w:r w:rsidRPr="005212A6">
              <w:rPr>
                <w:sz w:val="16"/>
                <w:szCs w:val="16"/>
              </w:rPr>
              <w:fldChar w:fldCharType="begin">
                <w:ffData>
                  <w:name w:val="Check13"/>
                  <w:enabled/>
                  <w:calcOnExit w:val="0"/>
                  <w:checkBox>
                    <w:sizeAuto/>
                    <w:default w:val="0"/>
                  </w:checkBox>
                </w:ffData>
              </w:fldChar>
            </w:r>
            <w:r w:rsidRPr="005212A6">
              <w:rPr>
                <w:sz w:val="16"/>
                <w:szCs w:val="16"/>
              </w:rPr>
              <w:instrText xml:space="preserve"> FORMCHECKBOX </w:instrText>
            </w:r>
            <w:r w:rsidR="004D017F">
              <w:rPr>
                <w:sz w:val="16"/>
                <w:szCs w:val="16"/>
              </w:rPr>
            </w:r>
            <w:r w:rsidR="004D017F">
              <w:rPr>
                <w:sz w:val="16"/>
                <w:szCs w:val="16"/>
              </w:rPr>
              <w:fldChar w:fldCharType="separate"/>
            </w:r>
            <w:r w:rsidRPr="005212A6">
              <w:rPr>
                <w:sz w:val="16"/>
                <w:szCs w:val="16"/>
              </w:rPr>
              <w:fldChar w:fldCharType="end"/>
            </w:r>
            <w:r w:rsidRPr="005212A6">
              <w:rPr>
                <w:sz w:val="16"/>
                <w:szCs w:val="16"/>
              </w:rPr>
              <w:t xml:space="preserve">   Please Remit Proceeds/Full Invoice Value  For Amount      </w:t>
            </w:r>
            <w:r w:rsidR="00761072" w:rsidRPr="005212A6">
              <w:rPr>
                <w:sz w:val="16"/>
                <w:szCs w:val="16"/>
              </w:rPr>
              <w:object w:dxaOrig="225" w:dyaOrig="225">
                <v:shape id="_x0000_i1063" type="#_x0000_t75" style="width:132pt;height:17.25pt" o:ole="">
                  <v:imagedata r:id="rId26" o:title=""/>
                </v:shape>
                <w:control r:id="rId27" w:name="TextBox11317" w:shapeid="_x0000_i1063"/>
              </w:object>
            </w:r>
            <w:r w:rsidRPr="005212A6">
              <w:rPr>
                <w:sz w:val="16"/>
                <w:szCs w:val="16"/>
              </w:rPr>
              <w:t xml:space="preserve">   To:</w:t>
            </w:r>
          </w:p>
          <w:p w:rsidR="008938CC" w:rsidRPr="005212A6" w:rsidRDefault="008938CC" w:rsidP="0076742F">
            <w:pPr>
              <w:tabs>
                <w:tab w:val="left" w:pos="450"/>
              </w:tabs>
              <w:rPr>
                <w:sz w:val="16"/>
                <w:szCs w:val="16"/>
              </w:rPr>
            </w:pPr>
            <w:r w:rsidRPr="005212A6">
              <w:rPr>
                <w:sz w:val="16"/>
                <w:szCs w:val="16"/>
              </w:rPr>
              <w:t xml:space="preserve">Beneficiary/Drawer/Seller Bank Name : </w:t>
            </w:r>
            <w:r w:rsidR="00761072">
              <w:rPr>
                <w:sz w:val="16"/>
                <w:szCs w:val="16"/>
              </w:rPr>
              <w:t xml:space="preserve"> </w:t>
            </w:r>
            <w:r w:rsidR="00761072">
              <w:rPr>
                <w:sz w:val="16"/>
                <w:szCs w:val="16"/>
              </w:rPr>
              <w:object w:dxaOrig="225" w:dyaOrig="225">
                <v:shape id="_x0000_i1065" type="#_x0000_t75" style="width:364.5pt;height:30pt" o:ole="">
                  <v:imagedata r:id="rId28" o:title=""/>
                </v:shape>
                <w:control r:id="rId29" w:name="TextBox1131" w:shapeid="_x0000_i1065"/>
              </w:object>
            </w:r>
          </w:p>
          <w:p w:rsidR="008938CC" w:rsidRPr="005212A6" w:rsidRDefault="008938CC" w:rsidP="0076742F">
            <w:pPr>
              <w:rPr>
                <w:sz w:val="16"/>
                <w:szCs w:val="16"/>
              </w:rPr>
            </w:pPr>
            <w:r w:rsidRPr="005212A6">
              <w:rPr>
                <w:sz w:val="16"/>
                <w:szCs w:val="16"/>
              </w:rPr>
              <w:t xml:space="preserve">Account No.:  </w:t>
            </w:r>
            <w:r w:rsidR="00761072">
              <w:rPr>
                <w:sz w:val="16"/>
                <w:szCs w:val="16"/>
              </w:rPr>
              <w:object w:dxaOrig="225" w:dyaOrig="225">
                <v:shape id="_x0000_i1067" type="#_x0000_t75" style="width:172.5pt;height:19.5pt" o:ole="">
                  <v:imagedata r:id="rId30" o:title=""/>
                </v:shape>
                <w:control r:id="rId31" w:name="TextBox11211" w:shapeid="_x0000_i1067"/>
              </w:object>
            </w:r>
          </w:p>
          <w:p w:rsidR="008938CC" w:rsidRPr="005212A6" w:rsidRDefault="008938CC" w:rsidP="0076742F">
            <w:pPr>
              <w:rPr>
                <w:sz w:val="16"/>
                <w:szCs w:val="16"/>
              </w:rPr>
            </w:pPr>
          </w:p>
          <w:p w:rsidR="008938CC" w:rsidRPr="005212A6" w:rsidRDefault="008938CC" w:rsidP="0076742F">
            <w:pPr>
              <w:rPr>
                <w:sz w:val="16"/>
                <w:szCs w:val="16"/>
              </w:rPr>
            </w:pPr>
            <w:r w:rsidRPr="005212A6">
              <w:rPr>
                <w:sz w:val="16"/>
                <w:szCs w:val="16"/>
              </w:rPr>
              <w:fldChar w:fldCharType="begin">
                <w:ffData>
                  <w:name w:val="Check16"/>
                  <w:enabled/>
                  <w:calcOnExit w:val="0"/>
                  <w:checkBox>
                    <w:sizeAuto/>
                    <w:default w:val="0"/>
                  </w:checkBox>
                </w:ffData>
              </w:fldChar>
            </w:r>
            <w:r w:rsidRPr="005212A6">
              <w:rPr>
                <w:sz w:val="16"/>
                <w:szCs w:val="16"/>
              </w:rPr>
              <w:instrText xml:space="preserve"> FORMCHECKBOX </w:instrText>
            </w:r>
            <w:r w:rsidR="004D017F">
              <w:rPr>
                <w:sz w:val="16"/>
                <w:szCs w:val="16"/>
              </w:rPr>
            </w:r>
            <w:r w:rsidR="004D017F">
              <w:rPr>
                <w:sz w:val="16"/>
                <w:szCs w:val="16"/>
              </w:rPr>
              <w:fldChar w:fldCharType="separate"/>
            </w:r>
            <w:r w:rsidRPr="005212A6">
              <w:rPr>
                <w:sz w:val="16"/>
                <w:szCs w:val="16"/>
              </w:rPr>
              <w:fldChar w:fldCharType="end"/>
            </w:r>
            <w:r w:rsidRPr="005212A6">
              <w:rPr>
                <w:sz w:val="16"/>
                <w:szCs w:val="16"/>
              </w:rPr>
              <w:t xml:space="preserve">   Please Apply/Use The Foreign Exchange Rate Quoted By Your Treasury @  </w:t>
            </w:r>
            <w:r w:rsidR="00470B46">
              <w:rPr>
                <w:sz w:val="16"/>
                <w:szCs w:val="16"/>
              </w:rPr>
              <w:fldChar w:fldCharType="begin">
                <w:ffData>
                  <w:name w:val="Text510"/>
                  <w:enabled/>
                  <w:calcOnExit w:val="0"/>
                  <w:textInput>
                    <w:maxLength w:val="20"/>
                  </w:textInput>
                </w:ffData>
              </w:fldChar>
            </w:r>
            <w:bookmarkStart w:id="4" w:name="Text510"/>
            <w:r w:rsidR="00470B46">
              <w:rPr>
                <w:sz w:val="16"/>
                <w:szCs w:val="16"/>
              </w:rPr>
              <w:instrText xml:space="preserve"> FORMTEXT </w:instrText>
            </w:r>
            <w:r w:rsidR="00470B46">
              <w:rPr>
                <w:sz w:val="16"/>
                <w:szCs w:val="16"/>
              </w:rPr>
            </w:r>
            <w:r w:rsidR="00470B46">
              <w:rPr>
                <w:sz w:val="16"/>
                <w:szCs w:val="16"/>
              </w:rPr>
              <w:fldChar w:fldCharType="separate"/>
            </w:r>
            <w:r w:rsidR="00470B46">
              <w:rPr>
                <w:sz w:val="16"/>
                <w:szCs w:val="16"/>
              </w:rPr>
              <w:t> </w:t>
            </w:r>
            <w:r w:rsidR="00470B46">
              <w:rPr>
                <w:sz w:val="16"/>
                <w:szCs w:val="16"/>
              </w:rPr>
              <w:t> </w:t>
            </w:r>
            <w:r w:rsidR="00470B46">
              <w:rPr>
                <w:sz w:val="16"/>
                <w:szCs w:val="16"/>
              </w:rPr>
              <w:t> </w:t>
            </w:r>
            <w:r w:rsidR="00470B46">
              <w:rPr>
                <w:sz w:val="16"/>
                <w:szCs w:val="16"/>
              </w:rPr>
              <w:t> </w:t>
            </w:r>
            <w:r w:rsidR="00470B46">
              <w:rPr>
                <w:sz w:val="16"/>
                <w:szCs w:val="16"/>
              </w:rPr>
              <w:t> </w:t>
            </w:r>
            <w:r w:rsidR="00470B46">
              <w:rPr>
                <w:sz w:val="16"/>
                <w:szCs w:val="16"/>
              </w:rPr>
              <w:fldChar w:fldCharType="end"/>
            </w:r>
            <w:bookmarkEnd w:id="4"/>
            <w:r w:rsidR="00470B46">
              <w:rPr>
                <w:sz w:val="16"/>
                <w:szCs w:val="16"/>
              </w:rPr>
              <w:t xml:space="preserve"> </w:t>
            </w:r>
            <w:r w:rsidR="00894A75">
              <w:rPr>
                <w:sz w:val="16"/>
                <w:szCs w:val="16"/>
              </w:rPr>
              <w:t xml:space="preserve">for </w:t>
            </w:r>
            <w:r w:rsidR="00761072">
              <w:rPr>
                <w:sz w:val="16"/>
                <w:szCs w:val="16"/>
              </w:rPr>
              <w:object w:dxaOrig="225" w:dyaOrig="225">
                <v:shape id="_x0000_i1069" type="#_x0000_t75" style="width:180.75pt;height:17.25pt" o:ole="">
                  <v:imagedata r:id="rId32" o:title=""/>
                </v:shape>
                <w:control r:id="rId33" w:name="TextBox112121" w:shapeid="_x0000_i1069"/>
              </w:object>
            </w:r>
            <w:r w:rsidR="00894A75">
              <w:rPr>
                <w:sz w:val="16"/>
                <w:szCs w:val="16"/>
              </w:rPr>
              <w:t xml:space="preserve">  with</w:t>
            </w:r>
          </w:p>
          <w:p w:rsidR="008938CC" w:rsidRDefault="008938CC" w:rsidP="0076742F">
            <w:pPr>
              <w:ind w:left="540" w:hanging="540"/>
              <w:rPr>
                <w:sz w:val="16"/>
                <w:szCs w:val="16"/>
              </w:rPr>
            </w:pPr>
            <w:r w:rsidRPr="005212A6">
              <w:rPr>
                <w:sz w:val="16"/>
                <w:szCs w:val="16"/>
              </w:rPr>
              <w:t xml:space="preserve">Foreign Exchange Contract No.:   </w:t>
            </w:r>
            <w:r w:rsidR="00761072">
              <w:rPr>
                <w:sz w:val="16"/>
                <w:szCs w:val="16"/>
              </w:rPr>
              <w:object w:dxaOrig="225" w:dyaOrig="225">
                <v:shape id="_x0000_i1071" type="#_x0000_t75" style="width:180.75pt;height:17.25pt" o:ole="">
                  <v:imagedata r:id="rId32" o:title=""/>
                </v:shape>
                <w:control r:id="rId34" w:name="TextBox11212" w:shapeid="_x0000_i1071"/>
              </w:object>
            </w:r>
          </w:p>
          <w:p w:rsidR="008938CC" w:rsidRDefault="008938CC" w:rsidP="0076742F">
            <w:pPr>
              <w:rPr>
                <w:color w:val="808080"/>
                <w:sz w:val="14"/>
                <w:szCs w:val="16"/>
              </w:rPr>
            </w:pPr>
          </w:p>
          <w:p w:rsidR="00894A75" w:rsidRDefault="00894A75" w:rsidP="0076742F">
            <w:pPr>
              <w:rPr>
                <w:color w:val="808080"/>
                <w:sz w:val="14"/>
                <w:szCs w:val="16"/>
              </w:rPr>
            </w:pPr>
          </w:p>
          <w:p w:rsidR="00894A75" w:rsidRDefault="00894A75" w:rsidP="0076742F">
            <w:pPr>
              <w:rPr>
                <w:color w:val="808080"/>
                <w:sz w:val="14"/>
                <w:szCs w:val="16"/>
              </w:rPr>
            </w:pPr>
          </w:p>
          <w:p w:rsidR="0076742F" w:rsidRDefault="0076742F" w:rsidP="0076742F">
            <w:pPr>
              <w:rPr>
                <w:color w:val="808080"/>
                <w:sz w:val="14"/>
                <w:szCs w:val="16"/>
              </w:rPr>
            </w:pPr>
          </w:p>
          <w:p w:rsidR="00B8091F" w:rsidRDefault="00B8091F" w:rsidP="0076742F">
            <w:pPr>
              <w:rPr>
                <w:color w:val="808080"/>
                <w:sz w:val="14"/>
                <w:szCs w:val="16"/>
              </w:rPr>
            </w:pPr>
          </w:p>
          <w:p w:rsidR="00B8091F" w:rsidRDefault="00B8091F" w:rsidP="0076742F">
            <w:pPr>
              <w:rPr>
                <w:color w:val="808080"/>
                <w:sz w:val="14"/>
                <w:szCs w:val="16"/>
              </w:rPr>
            </w:pPr>
          </w:p>
          <w:p w:rsidR="00B8091F" w:rsidRDefault="00B8091F" w:rsidP="0076742F">
            <w:pPr>
              <w:rPr>
                <w:color w:val="808080"/>
                <w:sz w:val="14"/>
                <w:szCs w:val="16"/>
              </w:rPr>
            </w:pPr>
          </w:p>
          <w:p w:rsidR="00B8091F" w:rsidRDefault="00B8091F" w:rsidP="0076742F">
            <w:pPr>
              <w:rPr>
                <w:color w:val="808080"/>
                <w:sz w:val="14"/>
                <w:szCs w:val="16"/>
              </w:rPr>
            </w:pPr>
          </w:p>
          <w:p w:rsidR="00B8091F" w:rsidRDefault="00B8091F" w:rsidP="0076742F">
            <w:pPr>
              <w:rPr>
                <w:color w:val="808080"/>
                <w:sz w:val="14"/>
                <w:szCs w:val="16"/>
              </w:rPr>
            </w:pPr>
          </w:p>
          <w:p w:rsidR="00B8091F" w:rsidRDefault="00B8091F" w:rsidP="0076742F">
            <w:pPr>
              <w:rPr>
                <w:color w:val="808080"/>
                <w:sz w:val="14"/>
                <w:szCs w:val="16"/>
              </w:rPr>
            </w:pPr>
          </w:p>
          <w:p w:rsidR="0076742F" w:rsidRDefault="0076742F" w:rsidP="0076742F">
            <w:pPr>
              <w:rPr>
                <w:color w:val="808080"/>
                <w:sz w:val="14"/>
                <w:szCs w:val="16"/>
              </w:rPr>
            </w:pPr>
          </w:p>
          <w:p w:rsidR="008938CC" w:rsidRPr="0076742F" w:rsidRDefault="00DD150D" w:rsidP="00B8091F">
            <w:pPr>
              <w:rPr>
                <w:sz w:val="16"/>
                <w:szCs w:val="16"/>
              </w:rPr>
            </w:pPr>
            <w:r>
              <w:rPr>
                <w:color w:val="808080"/>
                <w:sz w:val="14"/>
                <w:szCs w:val="16"/>
              </w:rPr>
              <w:t>AMBIZ/E/FLX/</w:t>
            </w:r>
            <w:r w:rsidR="009D2DB2">
              <w:rPr>
                <w:color w:val="808080"/>
                <w:sz w:val="14"/>
                <w:szCs w:val="16"/>
              </w:rPr>
              <w:t>0</w:t>
            </w:r>
            <w:r w:rsidR="00851AB2">
              <w:rPr>
                <w:color w:val="808080"/>
                <w:sz w:val="14"/>
                <w:szCs w:val="16"/>
              </w:rPr>
              <w:t>5</w:t>
            </w:r>
            <w:r w:rsidR="009D2DB2">
              <w:rPr>
                <w:color w:val="808080"/>
                <w:sz w:val="14"/>
                <w:szCs w:val="16"/>
              </w:rPr>
              <w:t>-20</w:t>
            </w:r>
            <w:r w:rsidR="00851AB2">
              <w:rPr>
                <w:color w:val="808080"/>
                <w:sz w:val="14"/>
                <w:szCs w:val="16"/>
              </w:rPr>
              <w:t>20</w:t>
            </w:r>
          </w:p>
        </w:tc>
      </w:tr>
      <w:tr w:rsidR="00DF0702" w:rsidRPr="005212A6" w:rsidTr="004D017F">
        <w:trPr>
          <w:trHeight w:val="1272"/>
        </w:trPr>
        <w:tc>
          <w:tcPr>
            <w:tcW w:w="10922" w:type="dxa"/>
            <w:gridSpan w:val="4"/>
            <w:tcBorders>
              <w:left w:val="single" w:sz="12" w:space="0" w:color="auto"/>
              <w:right w:val="single" w:sz="12" w:space="0" w:color="auto"/>
            </w:tcBorders>
          </w:tcPr>
          <w:p w:rsidR="00DF0702" w:rsidRPr="005212A6" w:rsidRDefault="00851AB2" w:rsidP="004D017F">
            <w:pPr>
              <w:jc w:val="center"/>
              <w:rPr>
                <w:b/>
                <w:sz w:val="16"/>
                <w:szCs w:val="16"/>
              </w:rPr>
            </w:pPr>
            <w:r>
              <w:rPr>
                <w:b/>
                <w:noProof/>
                <w:sz w:val="16"/>
                <w:szCs w:val="16"/>
                <w:lang w:eastAsia="en-US"/>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911975" cy="338455"/>
                  <wp:effectExtent l="0" t="0" r="0" b="0"/>
                  <wp:wrapSquare wrapText="bothSides"/>
                  <wp:docPr id="32" name="Picture 32"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mBank"/>
                          <pic:cNvPicPr>
                            <a:picLocks noChangeAspect="1" noChangeArrowheads="1"/>
                          </pic:cNvPicPr>
                        </pic:nvPicPr>
                        <pic:blipFill>
                          <a:blip r:embed="rId35" cstate="print">
                            <a:extLst>
                              <a:ext uri="{28A0092B-C50C-407E-A947-70E740481C1C}">
                                <a14:useLocalDpi xmlns:a14="http://schemas.microsoft.com/office/drawing/2010/main" val="0"/>
                              </a:ext>
                            </a:extLst>
                          </a:blip>
                          <a:srcRect t="14285" b="14285"/>
                          <a:stretch>
                            <a:fillRect/>
                          </a:stretch>
                        </pic:blipFill>
                        <pic:spPr bwMode="auto">
                          <a:xfrm>
                            <a:off x="0" y="0"/>
                            <a:ext cx="691197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702" w:rsidRPr="005212A6" w:rsidRDefault="00DF0702" w:rsidP="004D017F">
            <w:pPr>
              <w:jc w:val="center"/>
              <w:rPr>
                <w:b/>
                <w:sz w:val="16"/>
                <w:szCs w:val="16"/>
              </w:rPr>
            </w:pPr>
            <w:r w:rsidRPr="005212A6">
              <w:rPr>
                <w:b/>
                <w:sz w:val="16"/>
                <w:szCs w:val="16"/>
              </w:rPr>
              <w:t xml:space="preserve">AmBank (M) Berhad </w:t>
            </w:r>
            <w:r w:rsidR="005A0855" w:rsidRPr="00CA33C1">
              <w:rPr>
                <w:sz w:val="16"/>
                <w:szCs w:val="16"/>
              </w:rPr>
              <w:t>(196901000166 (8515-D))</w:t>
            </w:r>
          </w:p>
          <w:p w:rsidR="00DF0702" w:rsidRPr="005212A6" w:rsidRDefault="001A2E8D" w:rsidP="004D017F">
            <w:pPr>
              <w:jc w:val="center"/>
              <w:rPr>
                <w:sz w:val="16"/>
                <w:szCs w:val="16"/>
              </w:rPr>
            </w:pPr>
            <w:r>
              <w:rPr>
                <w:b/>
                <w:sz w:val="16"/>
                <w:szCs w:val="16"/>
              </w:rPr>
              <w:t xml:space="preserve">INVOICE </w:t>
            </w:r>
            <w:r w:rsidR="00C22623" w:rsidRPr="005212A6">
              <w:rPr>
                <w:b/>
                <w:sz w:val="16"/>
                <w:szCs w:val="16"/>
              </w:rPr>
              <w:t xml:space="preserve">FINANCING APPLICATION </w:t>
            </w:r>
            <w:r w:rsidR="00DF0702" w:rsidRPr="005212A6">
              <w:rPr>
                <w:b/>
                <w:sz w:val="16"/>
                <w:szCs w:val="16"/>
              </w:rPr>
              <w:t xml:space="preserve"> – cont’d</w:t>
            </w:r>
          </w:p>
        </w:tc>
      </w:tr>
      <w:tr w:rsidR="00DF0702" w:rsidRPr="005212A6" w:rsidTr="0076742F">
        <w:trPr>
          <w:trHeight w:val="1172"/>
        </w:trPr>
        <w:tc>
          <w:tcPr>
            <w:tcW w:w="10922" w:type="dxa"/>
            <w:gridSpan w:val="4"/>
            <w:tcBorders>
              <w:left w:val="single" w:sz="12" w:space="0" w:color="auto"/>
              <w:bottom w:val="single" w:sz="4" w:space="0" w:color="auto"/>
              <w:right w:val="single" w:sz="12" w:space="0" w:color="auto"/>
            </w:tcBorders>
            <w:vAlign w:val="center"/>
          </w:tcPr>
          <w:p w:rsidR="00DF0702" w:rsidRPr="005212A6" w:rsidRDefault="00520BB3" w:rsidP="0076742F">
            <w:pPr>
              <w:rPr>
                <w:sz w:val="16"/>
                <w:szCs w:val="16"/>
              </w:rPr>
            </w:pPr>
            <w:r>
              <w:rPr>
                <w:sz w:val="16"/>
                <w:szCs w:val="16"/>
              </w:rPr>
              <w:t>10</w:t>
            </w:r>
            <w:r w:rsidR="00DF0702" w:rsidRPr="005212A6">
              <w:rPr>
                <w:sz w:val="16"/>
                <w:szCs w:val="16"/>
              </w:rPr>
              <w:t xml:space="preserve">. </w:t>
            </w:r>
            <w:r w:rsidR="00DF0702" w:rsidRPr="005212A6">
              <w:rPr>
                <w:b/>
                <w:sz w:val="16"/>
                <w:szCs w:val="16"/>
              </w:rPr>
              <w:t>Settlement Instruction</w:t>
            </w:r>
            <w:r w:rsidR="00DF0702" w:rsidRPr="005212A6">
              <w:rPr>
                <w:sz w:val="16"/>
                <w:szCs w:val="16"/>
              </w:rPr>
              <w:t xml:space="preserve">: </w:t>
            </w:r>
          </w:p>
          <w:p w:rsidR="00DF0702" w:rsidRPr="005212A6" w:rsidRDefault="00DF0702" w:rsidP="0076742F">
            <w:pPr>
              <w:rPr>
                <w:sz w:val="16"/>
                <w:szCs w:val="16"/>
              </w:rPr>
            </w:pPr>
          </w:p>
          <w:p w:rsidR="00DF0702" w:rsidRPr="005212A6" w:rsidRDefault="00DF0702" w:rsidP="002C295D">
            <w:pPr>
              <w:ind w:left="540" w:hanging="540"/>
              <w:rPr>
                <w:sz w:val="16"/>
                <w:szCs w:val="16"/>
              </w:rPr>
            </w:pPr>
            <w:r w:rsidRPr="005212A6">
              <w:rPr>
                <w:sz w:val="16"/>
                <w:szCs w:val="16"/>
              </w:rPr>
              <w:t xml:space="preserve">      </w:t>
            </w:r>
            <w:bookmarkStart w:id="5" w:name="Check18"/>
            <w:r w:rsidRPr="005212A6">
              <w:rPr>
                <w:sz w:val="16"/>
                <w:szCs w:val="16"/>
              </w:rPr>
              <w:fldChar w:fldCharType="begin">
                <w:ffData>
                  <w:name w:val="Check18"/>
                  <w:enabled/>
                  <w:calcOnExit w:val="0"/>
                  <w:checkBox>
                    <w:sizeAuto/>
                    <w:default w:val="0"/>
                    <w:checked w:val="0"/>
                  </w:checkBox>
                </w:ffData>
              </w:fldChar>
            </w:r>
            <w:r w:rsidRPr="005212A6">
              <w:rPr>
                <w:sz w:val="16"/>
                <w:szCs w:val="16"/>
              </w:rPr>
              <w:instrText xml:space="preserve"> FORMCHECKBOX </w:instrText>
            </w:r>
            <w:r w:rsidR="004D017F">
              <w:rPr>
                <w:sz w:val="16"/>
                <w:szCs w:val="16"/>
              </w:rPr>
            </w:r>
            <w:r w:rsidR="004D017F">
              <w:rPr>
                <w:sz w:val="16"/>
                <w:szCs w:val="16"/>
              </w:rPr>
              <w:fldChar w:fldCharType="separate"/>
            </w:r>
            <w:r w:rsidRPr="005212A6">
              <w:rPr>
                <w:sz w:val="16"/>
                <w:szCs w:val="16"/>
              </w:rPr>
              <w:fldChar w:fldCharType="end"/>
            </w:r>
            <w:bookmarkEnd w:id="5"/>
            <w:r w:rsidRPr="005212A6">
              <w:rPr>
                <w:sz w:val="16"/>
                <w:szCs w:val="16"/>
              </w:rPr>
              <w:t xml:space="preserve">   On Maturity Of The</w:t>
            </w:r>
            <w:r w:rsidR="001A2E8D">
              <w:rPr>
                <w:sz w:val="16"/>
                <w:szCs w:val="16"/>
              </w:rPr>
              <w:t xml:space="preserve"> Invoice</w:t>
            </w:r>
            <w:r w:rsidRPr="005212A6">
              <w:rPr>
                <w:sz w:val="16"/>
                <w:szCs w:val="16"/>
              </w:rPr>
              <w:t xml:space="preserve"> Financing, You Are Authorised To Debit Our *Ringgit/Foreign Currency Account No.:   </w:t>
            </w:r>
            <w:r w:rsidR="00761072">
              <w:rPr>
                <w:sz w:val="16"/>
                <w:szCs w:val="16"/>
              </w:rPr>
              <w:object w:dxaOrig="225" w:dyaOrig="225">
                <v:shape id="_x0000_i1073" type="#_x0000_t75" style="width:179.25pt;height:17.25pt" o:ole="">
                  <v:imagedata r:id="rId36" o:title=""/>
                </v:shape>
                <w:control r:id="rId37" w:name="TextBox1122111" w:shapeid="_x0000_i1073"/>
              </w:object>
            </w:r>
            <w:r w:rsidRPr="005212A6">
              <w:rPr>
                <w:sz w:val="16"/>
                <w:szCs w:val="16"/>
              </w:rPr>
              <w:t xml:space="preserve">              </w:t>
            </w:r>
          </w:p>
        </w:tc>
      </w:tr>
      <w:tr w:rsidR="00DF0702" w:rsidRPr="005212A6" w:rsidTr="0076742F">
        <w:trPr>
          <w:trHeight w:val="3151"/>
        </w:trPr>
        <w:tc>
          <w:tcPr>
            <w:tcW w:w="10922" w:type="dxa"/>
            <w:gridSpan w:val="4"/>
            <w:tcBorders>
              <w:left w:val="single" w:sz="12" w:space="0" w:color="auto"/>
              <w:right w:val="single" w:sz="12" w:space="0" w:color="auto"/>
            </w:tcBorders>
            <w:vAlign w:val="center"/>
          </w:tcPr>
          <w:p w:rsidR="00DF0702" w:rsidRPr="005212A6" w:rsidRDefault="00DF0702" w:rsidP="0076742F">
            <w:pPr>
              <w:rPr>
                <w:sz w:val="16"/>
                <w:szCs w:val="16"/>
              </w:rPr>
            </w:pPr>
          </w:p>
          <w:p w:rsidR="00DF0702" w:rsidRPr="005212A6" w:rsidRDefault="00520BB3" w:rsidP="00847113">
            <w:pPr>
              <w:ind w:left="284" w:hanging="284"/>
              <w:rPr>
                <w:sz w:val="16"/>
                <w:szCs w:val="16"/>
              </w:rPr>
            </w:pPr>
            <w:r>
              <w:rPr>
                <w:sz w:val="16"/>
                <w:szCs w:val="16"/>
              </w:rPr>
              <w:t>11</w:t>
            </w:r>
            <w:r w:rsidR="00DF0702" w:rsidRPr="005212A6">
              <w:rPr>
                <w:sz w:val="16"/>
                <w:szCs w:val="16"/>
              </w:rPr>
              <w:t xml:space="preserve">.  </w:t>
            </w:r>
            <w:r w:rsidR="00DF0702" w:rsidRPr="005212A6">
              <w:rPr>
                <w:b/>
                <w:sz w:val="16"/>
                <w:szCs w:val="16"/>
              </w:rPr>
              <w:t>Additional Instructions</w:t>
            </w:r>
            <w:r w:rsidR="00DF0702" w:rsidRPr="005212A6">
              <w:rPr>
                <w:sz w:val="16"/>
                <w:szCs w:val="16"/>
              </w:rPr>
              <w:t xml:space="preserve">:      </w:t>
            </w:r>
            <w:r w:rsidR="00DF0702">
              <w:rPr>
                <w:sz w:val="16"/>
                <w:szCs w:val="16"/>
              </w:rPr>
              <w:br/>
            </w:r>
            <w:r w:rsidR="00DF0702">
              <w:rPr>
                <w:sz w:val="16"/>
                <w:szCs w:val="16"/>
              </w:rPr>
              <w:br/>
            </w:r>
            <w:r w:rsidR="00761072">
              <w:rPr>
                <w:sz w:val="16"/>
                <w:szCs w:val="16"/>
              </w:rPr>
              <w:object w:dxaOrig="225" w:dyaOrig="225">
                <v:shape id="_x0000_i1075" type="#_x0000_t75" style="width:7in;height:126pt" o:ole="">
                  <v:imagedata r:id="rId38" o:title=""/>
                </v:shape>
                <w:control r:id="rId39" w:name="TextBox11321" w:shapeid="_x0000_i1075"/>
              </w:object>
            </w:r>
          </w:p>
          <w:p w:rsidR="00DF0702" w:rsidRPr="005212A6" w:rsidRDefault="00D05691" w:rsidP="0076742F">
            <w:pPr>
              <w:rPr>
                <w:sz w:val="16"/>
                <w:szCs w:val="16"/>
              </w:rPr>
            </w:pPr>
            <w:r>
              <w:rPr>
                <w:sz w:val="16"/>
                <w:szCs w:val="16"/>
              </w:rPr>
              <w:t xml:space="preserve">       </w:t>
            </w:r>
          </w:p>
          <w:p w:rsidR="00DF0702" w:rsidRPr="005212A6" w:rsidRDefault="00DF0702" w:rsidP="0076742F">
            <w:pPr>
              <w:rPr>
                <w:color w:val="808080"/>
                <w:sz w:val="16"/>
                <w:szCs w:val="16"/>
              </w:rPr>
            </w:pPr>
          </w:p>
        </w:tc>
      </w:tr>
      <w:tr w:rsidR="00D05691" w:rsidRPr="005212A6" w:rsidTr="0076742F">
        <w:trPr>
          <w:trHeight w:val="2378"/>
        </w:trPr>
        <w:tc>
          <w:tcPr>
            <w:tcW w:w="10922" w:type="dxa"/>
            <w:gridSpan w:val="4"/>
            <w:tcBorders>
              <w:left w:val="single" w:sz="12" w:space="0" w:color="auto"/>
              <w:right w:val="single" w:sz="12" w:space="0" w:color="auto"/>
            </w:tcBorders>
            <w:vAlign w:val="center"/>
          </w:tcPr>
          <w:p w:rsidR="00684FC6" w:rsidRPr="002C295D" w:rsidRDefault="00DD150D" w:rsidP="002C295D">
            <w:pPr>
              <w:numPr>
                <w:ilvl w:val="3"/>
                <w:numId w:val="44"/>
              </w:numPr>
              <w:ind w:left="425" w:hanging="425"/>
              <w:jc w:val="both"/>
              <w:rPr>
                <w:b/>
                <w:sz w:val="16"/>
                <w:szCs w:val="16"/>
              </w:rPr>
            </w:pPr>
            <w:r w:rsidRPr="002C295D">
              <w:rPr>
                <w:sz w:val="16"/>
                <w:szCs w:val="16"/>
              </w:rPr>
              <w:t xml:space="preserve">In consideration of our request to you, AmBank (M) Berhad to grant/advance the </w:t>
            </w:r>
            <w:r w:rsidR="001A2E8D" w:rsidRPr="002C295D">
              <w:rPr>
                <w:sz w:val="16"/>
                <w:szCs w:val="16"/>
              </w:rPr>
              <w:t>Invoice</w:t>
            </w:r>
            <w:r w:rsidRPr="002C295D">
              <w:rPr>
                <w:sz w:val="16"/>
                <w:szCs w:val="16"/>
              </w:rPr>
              <w:t xml:space="preserve"> Financing (as indicated above), for our account and in accordance with the above instructions, we hereby irrevocably and unconditionally agree to fully abide by the Terms and Conditions for</w:t>
            </w:r>
            <w:r w:rsidR="001A2E8D" w:rsidRPr="002C295D">
              <w:rPr>
                <w:sz w:val="16"/>
                <w:szCs w:val="16"/>
              </w:rPr>
              <w:t xml:space="preserve"> Invoice</w:t>
            </w:r>
            <w:r w:rsidRPr="002C295D">
              <w:rPr>
                <w:sz w:val="16"/>
                <w:szCs w:val="16"/>
              </w:rPr>
              <w:t xml:space="preserve"> Financing</w:t>
            </w:r>
            <w:r w:rsidR="006667A9" w:rsidRPr="002C295D">
              <w:rPr>
                <w:sz w:val="16"/>
                <w:szCs w:val="16"/>
              </w:rPr>
              <w:t xml:space="preserve"> under document Reference No.: AMBIZ/E/FLX/</w:t>
            </w:r>
            <w:r w:rsidR="006667A9">
              <w:rPr>
                <w:sz w:val="16"/>
                <w:szCs w:val="16"/>
              </w:rPr>
              <w:t>09-2018</w:t>
            </w:r>
            <w:r w:rsidR="006667A9" w:rsidRPr="002C295D">
              <w:rPr>
                <w:sz w:val="16"/>
                <w:szCs w:val="16"/>
              </w:rPr>
              <w:t xml:space="preserve"> </w:t>
            </w:r>
            <w:r w:rsidRPr="002C295D">
              <w:rPr>
                <w:sz w:val="16"/>
                <w:szCs w:val="16"/>
              </w:rPr>
              <w:t xml:space="preserve">and terms appearing in AmBank (M) Berhad's "General Agreement By Customer(s)/Facility(ies) Agreement" and/or website and/or other relevant agreements which have been and will be advised to us by you and currently in force in AmBank (M) Berhad. </w:t>
            </w:r>
          </w:p>
          <w:p w:rsidR="002C295D" w:rsidRDefault="002C295D" w:rsidP="002C295D">
            <w:pPr>
              <w:ind w:left="425"/>
              <w:jc w:val="both"/>
              <w:rPr>
                <w:b/>
                <w:sz w:val="16"/>
                <w:szCs w:val="16"/>
              </w:rPr>
            </w:pPr>
          </w:p>
          <w:p w:rsidR="00684FC6" w:rsidRPr="004D017F" w:rsidRDefault="00DD150D" w:rsidP="002C295D">
            <w:pPr>
              <w:numPr>
                <w:ilvl w:val="3"/>
                <w:numId w:val="44"/>
              </w:numPr>
              <w:suppressAutoHyphens w:val="0"/>
              <w:ind w:left="425" w:hanging="425"/>
              <w:jc w:val="both"/>
              <w:rPr>
                <w:sz w:val="16"/>
                <w:szCs w:val="16"/>
              </w:rPr>
            </w:pPr>
            <w:r w:rsidRPr="004D017F">
              <w:rPr>
                <w:sz w:val="16"/>
                <w:szCs w:val="16"/>
              </w:rPr>
              <w:t>We hereby declare that we are aware of and in full compliance with the Strategic Trade Act 2010 and all the regulations and requirements connected thereto.</w:t>
            </w:r>
          </w:p>
          <w:p w:rsidR="002C295D" w:rsidRDefault="002C295D" w:rsidP="002C295D">
            <w:pPr>
              <w:suppressAutoHyphens w:val="0"/>
              <w:jc w:val="both"/>
              <w:rPr>
                <w:sz w:val="16"/>
                <w:szCs w:val="16"/>
              </w:rPr>
            </w:pPr>
          </w:p>
          <w:p w:rsidR="001A2E8D" w:rsidRDefault="001A2E8D" w:rsidP="00851AB2">
            <w:pPr>
              <w:numPr>
                <w:ilvl w:val="3"/>
                <w:numId w:val="44"/>
              </w:numPr>
              <w:suppressAutoHyphens w:val="0"/>
              <w:ind w:left="425" w:hanging="425"/>
              <w:jc w:val="both"/>
              <w:rPr>
                <w:sz w:val="16"/>
                <w:szCs w:val="16"/>
              </w:rPr>
            </w:pPr>
            <w:r w:rsidRPr="002C295D">
              <w:rPr>
                <w:sz w:val="16"/>
                <w:szCs w:val="16"/>
              </w:rPr>
              <w:t xml:space="preserve">We will comply with the Foreign Exchange </w:t>
            </w:r>
            <w:r w:rsidR="00851AB2">
              <w:rPr>
                <w:sz w:val="16"/>
                <w:szCs w:val="16"/>
              </w:rPr>
              <w:t>Notices</w:t>
            </w:r>
            <w:r w:rsidRPr="002C295D">
              <w:rPr>
                <w:sz w:val="16"/>
                <w:szCs w:val="16"/>
              </w:rPr>
              <w:t xml:space="preserve"> (“FE</w:t>
            </w:r>
            <w:r w:rsidR="00851AB2">
              <w:rPr>
                <w:sz w:val="16"/>
                <w:szCs w:val="16"/>
              </w:rPr>
              <w:t xml:space="preserve"> Notices</w:t>
            </w:r>
            <w:r w:rsidRPr="002C295D">
              <w:rPr>
                <w:sz w:val="16"/>
                <w:szCs w:val="16"/>
              </w:rPr>
              <w:t xml:space="preserve">”) relating to dealings in currency, borrowing &amp; guarantee, investment in foreign currency </w:t>
            </w:r>
            <w:r w:rsidR="009D2DB2" w:rsidRPr="002C295D">
              <w:rPr>
                <w:sz w:val="16"/>
                <w:szCs w:val="16"/>
              </w:rPr>
              <w:t>asset, payments</w:t>
            </w:r>
            <w:r w:rsidRPr="002C295D">
              <w:rPr>
                <w:sz w:val="16"/>
                <w:szCs w:val="16"/>
              </w:rPr>
              <w:t>, security &amp; financial instrument, and export of goods at all tim</w:t>
            </w:r>
            <w:r w:rsidR="002C295D">
              <w:rPr>
                <w:sz w:val="16"/>
                <w:szCs w:val="16"/>
              </w:rPr>
              <w:t>es.</w:t>
            </w:r>
          </w:p>
          <w:p w:rsidR="002C295D" w:rsidRPr="002C295D" w:rsidRDefault="002C295D" w:rsidP="00851AB2">
            <w:pPr>
              <w:suppressAutoHyphens w:val="0"/>
              <w:ind w:left="425" w:hanging="425"/>
              <w:jc w:val="both"/>
              <w:rPr>
                <w:sz w:val="16"/>
                <w:szCs w:val="16"/>
              </w:rPr>
            </w:pPr>
          </w:p>
          <w:p w:rsidR="001A2E8D" w:rsidRPr="001A2E8D" w:rsidRDefault="001A2E8D" w:rsidP="004D017F">
            <w:pPr>
              <w:numPr>
                <w:ilvl w:val="3"/>
                <w:numId w:val="44"/>
              </w:numPr>
              <w:suppressAutoHyphens w:val="0"/>
              <w:ind w:left="425" w:hanging="425"/>
              <w:jc w:val="both"/>
              <w:rPr>
                <w:sz w:val="16"/>
                <w:szCs w:val="16"/>
              </w:rPr>
            </w:pPr>
            <w:r w:rsidRPr="001A2E8D">
              <w:rPr>
                <w:sz w:val="16"/>
                <w:szCs w:val="16"/>
              </w:rPr>
              <w:t xml:space="preserve">We confirm that the proceeds derived from export of goods will be received within 6 months from the date of export and acknowledge the requirement to </w:t>
            </w:r>
            <w:r w:rsidR="005A0855">
              <w:rPr>
                <w:sz w:val="16"/>
                <w:szCs w:val="16"/>
              </w:rPr>
              <w:t>obtain approval from Bank Negara Malaysia (“</w:t>
            </w:r>
            <w:r w:rsidRPr="001A2E8D">
              <w:rPr>
                <w:sz w:val="16"/>
                <w:szCs w:val="16"/>
              </w:rPr>
              <w:t>BNM</w:t>
            </w:r>
            <w:r w:rsidR="005A0855">
              <w:rPr>
                <w:sz w:val="16"/>
                <w:szCs w:val="16"/>
              </w:rPr>
              <w:t>”)</w:t>
            </w:r>
            <w:r w:rsidRPr="001A2E8D">
              <w:rPr>
                <w:sz w:val="16"/>
                <w:szCs w:val="16"/>
              </w:rPr>
              <w:t xml:space="preserve"> in the event export proceeds are not received within 6 months from the date of export as required by Notice 7 of the </w:t>
            </w:r>
            <w:r w:rsidR="00E249D7">
              <w:rPr>
                <w:sz w:val="16"/>
                <w:szCs w:val="16"/>
              </w:rPr>
              <w:t>FE Notices subject</w:t>
            </w:r>
            <w:r w:rsidR="00851AB2" w:rsidRPr="00851AB2">
              <w:rPr>
                <w:sz w:val="16"/>
                <w:szCs w:val="16"/>
              </w:rPr>
              <w:t xml:space="preserve"> to exceptions which BNM may allow and announce in its official website at www.bnm.gov.my from time to time.</w:t>
            </w:r>
          </w:p>
        </w:tc>
      </w:tr>
      <w:tr w:rsidR="00083B5F" w:rsidRPr="005212A6" w:rsidTr="0076742F">
        <w:trPr>
          <w:trHeight w:val="2966"/>
        </w:trPr>
        <w:tc>
          <w:tcPr>
            <w:tcW w:w="10922" w:type="dxa"/>
            <w:gridSpan w:val="4"/>
            <w:tcBorders>
              <w:left w:val="single" w:sz="12" w:space="0" w:color="auto"/>
              <w:bottom w:val="single" w:sz="12" w:space="0" w:color="auto"/>
              <w:right w:val="single" w:sz="12" w:space="0" w:color="auto"/>
            </w:tcBorders>
            <w:vAlign w:val="center"/>
          </w:tcPr>
          <w:p w:rsidR="001310FD" w:rsidRDefault="00847113" w:rsidP="00847113">
            <w:pPr>
              <w:jc w:val="center"/>
              <w:rPr>
                <w:iCs/>
                <w:sz w:val="16"/>
                <w:szCs w:val="16"/>
              </w:rPr>
            </w:pPr>
            <w:r>
              <w:rPr>
                <w:sz w:val="16"/>
                <w:szCs w:val="16"/>
                <w:lang w:eastAsia="en-US"/>
              </w:rPr>
              <w:t>We hereby confirm that we have chosen English as the language of this form. English language shall prevail in the event there are differences in meaning over the version of this form in any other languages.</w:t>
            </w:r>
          </w:p>
          <w:p w:rsidR="001310FD" w:rsidRDefault="001310FD" w:rsidP="0076742F">
            <w:pPr>
              <w:jc w:val="both"/>
              <w:rPr>
                <w:iCs/>
                <w:sz w:val="16"/>
                <w:szCs w:val="16"/>
              </w:rPr>
            </w:pPr>
          </w:p>
          <w:p w:rsidR="001310FD" w:rsidRDefault="001310FD" w:rsidP="0076742F">
            <w:pPr>
              <w:jc w:val="both"/>
              <w:rPr>
                <w:iCs/>
                <w:sz w:val="16"/>
                <w:szCs w:val="16"/>
              </w:rPr>
            </w:pPr>
          </w:p>
          <w:p w:rsidR="001310FD" w:rsidRDefault="001310FD" w:rsidP="0076742F">
            <w:pPr>
              <w:jc w:val="both"/>
              <w:rPr>
                <w:iCs/>
                <w:sz w:val="16"/>
                <w:szCs w:val="16"/>
              </w:rPr>
            </w:pPr>
          </w:p>
          <w:p w:rsidR="001310FD" w:rsidRDefault="001310FD" w:rsidP="0076742F">
            <w:pPr>
              <w:jc w:val="both"/>
              <w:rPr>
                <w:iCs/>
                <w:sz w:val="16"/>
                <w:szCs w:val="16"/>
              </w:rPr>
            </w:pPr>
          </w:p>
          <w:p w:rsidR="001310FD" w:rsidRDefault="001310FD" w:rsidP="0076742F">
            <w:pPr>
              <w:jc w:val="both"/>
              <w:rPr>
                <w:iCs/>
                <w:sz w:val="16"/>
                <w:szCs w:val="16"/>
              </w:rPr>
            </w:pPr>
          </w:p>
          <w:p w:rsidR="001310FD" w:rsidRDefault="001310FD" w:rsidP="0076742F">
            <w:pPr>
              <w:jc w:val="both"/>
              <w:rPr>
                <w:iCs/>
                <w:sz w:val="16"/>
                <w:szCs w:val="16"/>
              </w:rPr>
            </w:pPr>
          </w:p>
          <w:p w:rsidR="001310FD" w:rsidRDefault="001310FD" w:rsidP="0076742F">
            <w:pPr>
              <w:jc w:val="both"/>
              <w:rPr>
                <w:iCs/>
                <w:sz w:val="16"/>
                <w:szCs w:val="16"/>
              </w:rPr>
            </w:pPr>
          </w:p>
          <w:p w:rsidR="001310FD" w:rsidRDefault="001310FD" w:rsidP="0076742F">
            <w:pPr>
              <w:jc w:val="both"/>
              <w:rPr>
                <w:iCs/>
                <w:sz w:val="16"/>
                <w:szCs w:val="16"/>
              </w:rPr>
            </w:pPr>
          </w:p>
          <w:p w:rsidR="001310FD" w:rsidRPr="005212A6" w:rsidRDefault="001310FD" w:rsidP="0076742F">
            <w:pPr>
              <w:jc w:val="both"/>
              <w:rPr>
                <w:iCs/>
                <w:sz w:val="16"/>
                <w:szCs w:val="16"/>
              </w:rPr>
            </w:pPr>
          </w:p>
          <w:p w:rsidR="001310FD" w:rsidRPr="005212A6" w:rsidRDefault="001310FD" w:rsidP="0076742F">
            <w:pPr>
              <w:jc w:val="center"/>
              <w:rPr>
                <w:sz w:val="16"/>
                <w:szCs w:val="16"/>
              </w:rPr>
            </w:pPr>
            <w:r w:rsidRPr="005212A6">
              <w:rPr>
                <w:sz w:val="16"/>
                <w:szCs w:val="16"/>
              </w:rPr>
              <w:t>____________________________________________________________</w:t>
            </w:r>
          </w:p>
          <w:p w:rsidR="001310FD" w:rsidRPr="005212A6" w:rsidRDefault="001310FD" w:rsidP="0076742F">
            <w:pPr>
              <w:jc w:val="center"/>
              <w:rPr>
                <w:b/>
                <w:sz w:val="16"/>
                <w:szCs w:val="16"/>
              </w:rPr>
            </w:pPr>
            <w:r w:rsidRPr="005212A6">
              <w:rPr>
                <w:b/>
                <w:sz w:val="16"/>
                <w:szCs w:val="16"/>
              </w:rPr>
              <w:t>Authorised Signatory(ies) With Company’s Authorised Rubber Stamp</w:t>
            </w:r>
          </w:p>
          <w:p w:rsidR="00083B5F" w:rsidRPr="005212A6" w:rsidRDefault="00083B5F" w:rsidP="0076742F">
            <w:pPr>
              <w:rPr>
                <w:b/>
                <w:sz w:val="16"/>
                <w:szCs w:val="16"/>
              </w:rPr>
            </w:pPr>
          </w:p>
          <w:p w:rsidR="00083B5F" w:rsidRDefault="00083B5F" w:rsidP="0076742F">
            <w:pPr>
              <w:rPr>
                <w:sz w:val="16"/>
                <w:szCs w:val="16"/>
              </w:rPr>
            </w:pPr>
          </w:p>
          <w:p w:rsidR="00083B5F" w:rsidRPr="003D7ECF" w:rsidRDefault="0082561A" w:rsidP="002C295D">
            <w:pPr>
              <w:rPr>
                <w:b/>
                <w:sz w:val="16"/>
                <w:szCs w:val="16"/>
              </w:rPr>
            </w:pPr>
            <w:r>
              <w:rPr>
                <w:color w:val="808080"/>
                <w:sz w:val="14"/>
                <w:szCs w:val="16"/>
              </w:rPr>
              <w:t>AMBIZ/E/</w:t>
            </w:r>
            <w:r w:rsidR="001310FD">
              <w:rPr>
                <w:color w:val="808080"/>
                <w:sz w:val="14"/>
                <w:szCs w:val="16"/>
              </w:rPr>
              <w:t>FLX/</w:t>
            </w:r>
            <w:r w:rsidR="009D2DB2">
              <w:rPr>
                <w:color w:val="808080"/>
                <w:sz w:val="14"/>
                <w:szCs w:val="16"/>
              </w:rPr>
              <w:t>0</w:t>
            </w:r>
            <w:r w:rsidR="00851AB2">
              <w:rPr>
                <w:color w:val="808080"/>
                <w:sz w:val="14"/>
                <w:szCs w:val="16"/>
              </w:rPr>
              <w:t>5</w:t>
            </w:r>
            <w:r w:rsidR="009D2DB2">
              <w:rPr>
                <w:color w:val="808080"/>
                <w:sz w:val="14"/>
                <w:szCs w:val="16"/>
              </w:rPr>
              <w:t>-20</w:t>
            </w:r>
            <w:r w:rsidR="00851AB2">
              <w:rPr>
                <w:color w:val="808080"/>
                <w:sz w:val="14"/>
                <w:szCs w:val="16"/>
              </w:rPr>
              <w:t>20</w:t>
            </w:r>
          </w:p>
        </w:tc>
      </w:tr>
    </w:tbl>
    <w:p w:rsidR="006C2714" w:rsidRPr="00DF0702" w:rsidRDefault="006C2714" w:rsidP="00DF0702">
      <w:pPr>
        <w:tabs>
          <w:tab w:val="left" w:pos="4935"/>
        </w:tabs>
        <w:rPr>
          <w:sz w:val="16"/>
          <w:szCs w:val="16"/>
        </w:rPr>
      </w:pPr>
    </w:p>
    <w:p w:rsidR="00611D08" w:rsidRPr="005212A6" w:rsidRDefault="00611D08" w:rsidP="00A900DC">
      <w:pPr>
        <w:pStyle w:val="BodyTextIndent2"/>
        <w:tabs>
          <w:tab w:val="left" w:pos="720"/>
        </w:tabs>
        <w:ind w:left="0"/>
        <w:rPr>
          <w:rFonts w:ascii="Times New Roman" w:hAnsi="Times New Roman"/>
          <w:sz w:val="16"/>
          <w:szCs w:val="16"/>
        </w:rPr>
      </w:pPr>
    </w:p>
    <w:p w:rsidR="00611D08" w:rsidRPr="005212A6" w:rsidRDefault="00611D08" w:rsidP="00A900DC">
      <w:pPr>
        <w:pStyle w:val="BodyTextIndent2"/>
        <w:tabs>
          <w:tab w:val="left" w:pos="720"/>
        </w:tabs>
        <w:ind w:left="0"/>
        <w:rPr>
          <w:rFonts w:ascii="Times New Roman" w:hAnsi="Times New Roman"/>
          <w:sz w:val="16"/>
          <w:szCs w:val="16"/>
        </w:rPr>
      </w:pPr>
    </w:p>
    <w:p w:rsidR="00611D08" w:rsidRPr="005212A6" w:rsidRDefault="00611D08" w:rsidP="00A900DC">
      <w:pPr>
        <w:pStyle w:val="BodyTextIndent2"/>
        <w:tabs>
          <w:tab w:val="left" w:pos="720"/>
        </w:tabs>
        <w:ind w:left="0"/>
        <w:rPr>
          <w:rFonts w:ascii="Times New Roman" w:hAnsi="Times New Roman"/>
          <w:sz w:val="16"/>
          <w:szCs w:val="16"/>
        </w:rPr>
      </w:pPr>
    </w:p>
    <w:p w:rsidR="00611D08" w:rsidRPr="005212A6" w:rsidRDefault="00611D08" w:rsidP="00A900DC">
      <w:pPr>
        <w:pStyle w:val="BodyTextIndent2"/>
        <w:tabs>
          <w:tab w:val="left" w:pos="720"/>
        </w:tabs>
        <w:ind w:left="0"/>
        <w:rPr>
          <w:rFonts w:ascii="Times New Roman" w:hAnsi="Times New Roman"/>
          <w:sz w:val="16"/>
          <w:szCs w:val="16"/>
        </w:rPr>
      </w:pPr>
    </w:p>
    <w:p w:rsidR="00611D08" w:rsidRPr="005212A6" w:rsidRDefault="00611D08" w:rsidP="00A900DC">
      <w:pPr>
        <w:pStyle w:val="BodyTextIndent2"/>
        <w:tabs>
          <w:tab w:val="left" w:pos="720"/>
        </w:tabs>
        <w:ind w:left="0"/>
        <w:rPr>
          <w:rFonts w:ascii="Times New Roman" w:hAnsi="Times New Roman"/>
          <w:sz w:val="16"/>
          <w:szCs w:val="16"/>
        </w:rPr>
      </w:pPr>
    </w:p>
    <w:p w:rsidR="00611D08" w:rsidRPr="005212A6" w:rsidRDefault="00611D08" w:rsidP="00A900DC">
      <w:pPr>
        <w:pStyle w:val="BodyTextIndent2"/>
        <w:tabs>
          <w:tab w:val="left" w:pos="720"/>
        </w:tabs>
        <w:ind w:left="0"/>
        <w:rPr>
          <w:rFonts w:ascii="Times New Roman" w:hAnsi="Times New Roman"/>
          <w:sz w:val="16"/>
          <w:szCs w:val="16"/>
        </w:rPr>
      </w:pPr>
    </w:p>
    <w:p w:rsidR="00611D08" w:rsidRPr="005212A6" w:rsidRDefault="00611D08" w:rsidP="00A900DC">
      <w:pPr>
        <w:pStyle w:val="BodyTextIndent2"/>
        <w:tabs>
          <w:tab w:val="left" w:pos="720"/>
        </w:tabs>
        <w:ind w:left="0"/>
        <w:rPr>
          <w:rFonts w:ascii="Times New Roman" w:hAnsi="Times New Roman"/>
          <w:sz w:val="16"/>
          <w:szCs w:val="16"/>
        </w:rPr>
      </w:pPr>
    </w:p>
    <w:p w:rsidR="00612544" w:rsidRPr="005212A6" w:rsidRDefault="00612544" w:rsidP="00881A02">
      <w:pPr>
        <w:jc w:val="both"/>
        <w:rPr>
          <w:rFonts w:ascii="Calibri" w:eastAsia="Arial Unicode MS" w:hAnsi="Calibri" w:cs="Calibri"/>
          <w:color w:val="FF0000"/>
          <w:sz w:val="16"/>
          <w:szCs w:val="16"/>
        </w:rPr>
      </w:pPr>
    </w:p>
    <w:sectPr w:rsidR="00612544" w:rsidRPr="005212A6" w:rsidSect="005A0855">
      <w:footerReference w:type="default" r:id="rId40"/>
      <w:footnotePr>
        <w:pos w:val="beneathText"/>
      </w:footnotePr>
      <w:pgSz w:w="12240" w:h="15840"/>
      <w:pgMar w:top="540" w:right="758"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46C" w:rsidRDefault="00F2646C">
      <w:r>
        <w:separator/>
      </w:r>
    </w:p>
  </w:endnote>
  <w:endnote w:type="continuationSeparator" w:id="0">
    <w:p w:rsidR="00F2646C" w:rsidRDefault="00F2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Calibri">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Verdana">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42F" w:rsidRPr="00186700" w:rsidRDefault="0076742F" w:rsidP="00DF0702">
    <w:pPr>
      <w:pStyle w:val="Footer"/>
      <w:jc w:val="center"/>
      <w:rPr>
        <w:sz w:val="16"/>
      </w:rPr>
    </w:pPr>
    <w:r w:rsidRPr="00186700">
      <w:rPr>
        <w:sz w:val="16"/>
      </w:rPr>
      <w:t xml:space="preserve">Page </w:t>
    </w:r>
    <w:r w:rsidRPr="00186700">
      <w:rPr>
        <w:sz w:val="16"/>
      </w:rPr>
      <w:fldChar w:fldCharType="begin"/>
    </w:r>
    <w:r w:rsidRPr="00186700">
      <w:rPr>
        <w:sz w:val="16"/>
      </w:rPr>
      <w:instrText xml:space="preserve"> PAGE </w:instrText>
    </w:r>
    <w:r w:rsidRPr="00186700">
      <w:rPr>
        <w:sz w:val="16"/>
      </w:rPr>
      <w:fldChar w:fldCharType="separate"/>
    </w:r>
    <w:r w:rsidR="004D017F">
      <w:rPr>
        <w:noProof/>
        <w:sz w:val="16"/>
      </w:rPr>
      <w:t>1</w:t>
    </w:r>
    <w:r w:rsidRPr="00186700">
      <w:rPr>
        <w:sz w:val="16"/>
      </w:rPr>
      <w:fldChar w:fldCharType="end"/>
    </w:r>
    <w:r>
      <w:rPr>
        <w:sz w:val="16"/>
      </w:rPr>
      <w:t xml:space="preserve"> of 3</w:t>
    </w:r>
  </w:p>
  <w:p w:rsidR="0076742F" w:rsidRDefault="007674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46C" w:rsidRDefault="00F2646C">
      <w:r>
        <w:separator/>
      </w:r>
    </w:p>
  </w:footnote>
  <w:footnote w:type="continuationSeparator" w:id="0">
    <w:p w:rsidR="00F2646C" w:rsidRDefault="00F264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39458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1440" w:hanging="360"/>
      </w:pPr>
    </w:lvl>
  </w:abstractNum>
  <w:abstractNum w:abstractNumId="2" w15:restartNumberingAfterBreak="0">
    <w:nsid w:val="00000003"/>
    <w:multiLevelType w:val="singleLevel"/>
    <w:tmpl w:val="00000003"/>
    <w:name w:val="WW8Num2"/>
    <w:lvl w:ilvl="0">
      <w:numFmt w:val="bullet"/>
      <w:lvlText w:val="-"/>
      <w:lvlJc w:val="left"/>
      <w:pPr>
        <w:tabs>
          <w:tab w:val="num" w:pos="0"/>
        </w:tabs>
        <w:ind w:left="1440" w:hanging="360"/>
      </w:pPr>
      <w:rPr>
        <w:rFonts w:ascii="Times New Roman" w:hAnsi="Times New Roman" w:cs="Times New Roman"/>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5"/>
    <w:multiLevelType w:val="singleLevel"/>
    <w:tmpl w:val="00000005"/>
    <w:name w:val="WW8Num4"/>
    <w:lvl w:ilvl="0">
      <w:start w:val="1"/>
      <w:numFmt w:val="decimal"/>
      <w:lvlText w:val="%1)"/>
      <w:lvlJc w:val="left"/>
      <w:pPr>
        <w:tabs>
          <w:tab w:val="num" w:pos="0"/>
        </w:tabs>
        <w:ind w:left="1440" w:hanging="360"/>
      </w:pPr>
    </w:lvl>
  </w:abstractNum>
  <w:abstractNum w:abstractNumId="5" w15:restartNumberingAfterBreak="0">
    <w:nsid w:val="00000006"/>
    <w:multiLevelType w:val="singleLevel"/>
    <w:tmpl w:val="00000006"/>
    <w:name w:val="WW8Num5"/>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1080" w:hanging="360"/>
      </w:pPr>
      <w:rPr>
        <w:rFonts w:ascii="Symbol" w:hAnsi="Symbol"/>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360" w:hanging="360"/>
      </w:pPr>
      <w:rPr>
        <w:rFonts w:ascii="Symbol" w:hAnsi="Symbol"/>
      </w:rPr>
    </w:lvl>
  </w:abstractNum>
  <w:abstractNum w:abstractNumId="8" w15:restartNumberingAfterBreak="0">
    <w:nsid w:val="00000009"/>
    <w:multiLevelType w:val="multilevel"/>
    <w:tmpl w:val="25161FFE"/>
    <w:name w:val="WW8Num8"/>
    <w:lvl w:ilvl="0">
      <w:start w:val="1"/>
      <w:numFmt w:val="decimal"/>
      <w:lvlText w:val="%1.0"/>
      <w:lvlJc w:val="left"/>
      <w:pPr>
        <w:tabs>
          <w:tab w:val="num" w:pos="540"/>
        </w:tabs>
        <w:ind w:left="540" w:hanging="540"/>
      </w:pPr>
      <w:rPr>
        <w:b/>
        <w:i w:val="0"/>
        <w:color w:val="auto"/>
      </w:rPr>
    </w:lvl>
    <w:lvl w:ilvl="1">
      <w:start w:val="1"/>
      <w:numFmt w:val="decimal"/>
      <w:lvlText w:val="%1.%2"/>
      <w:lvlJc w:val="left"/>
      <w:pPr>
        <w:tabs>
          <w:tab w:val="num" w:pos="1170"/>
        </w:tabs>
        <w:ind w:left="1170" w:hanging="540"/>
      </w:pPr>
      <w:rPr>
        <w:b w:val="0"/>
        <w:i w:val="0"/>
        <w:color w:val="auto"/>
      </w:rPr>
    </w:lvl>
    <w:lvl w:ilvl="2">
      <w:start w:val="1"/>
      <w:numFmt w:val="decimal"/>
      <w:lvlText w:val="%1.%2.%3"/>
      <w:lvlJc w:val="left"/>
      <w:pPr>
        <w:tabs>
          <w:tab w:val="num" w:pos="2160"/>
        </w:tabs>
        <w:ind w:left="2160" w:hanging="720"/>
      </w:pPr>
      <w:rPr>
        <w:b/>
        <w:i w:val="0"/>
        <w:color w:val="auto"/>
      </w:rPr>
    </w:lvl>
    <w:lvl w:ilvl="3">
      <w:start w:val="1"/>
      <w:numFmt w:val="decimal"/>
      <w:lvlText w:val="%1.%2.%3.%4"/>
      <w:lvlJc w:val="left"/>
      <w:pPr>
        <w:tabs>
          <w:tab w:val="num" w:pos="2880"/>
        </w:tabs>
        <w:ind w:left="2880" w:hanging="720"/>
      </w:pPr>
      <w:rPr>
        <w:b/>
        <w:i w:val="0"/>
        <w:color w:val="auto"/>
      </w:rPr>
    </w:lvl>
    <w:lvl w:ilvl="4">
      <w:start w:val="1"/>
      <w:numFmt w:val="decimal"/>
      <w:lvlText w:val="%1.%2.%3.%4.%5"/>
      <w:lvlJc w:val="left"/>
      <w:pPr>
        <w:tabs>
          <w:tab w:val="num" w:pos="3960"/>
        </w:tabs>
        <w:ind w:left="3960" w:hanging="1080"/>
      </w:pPr>
      <w:rPr>
        <w:b/>
        <w:i w:val="0"/>
        <w:color w:val="auto"/>
      </w:rPr>
    </w:lvl>
    <w:lvl w:ilvl="5">
      <w:start w:val="1"/>
      <w:numFmt w:val="decimal"/>
      <w:lvlText w:val="%1.%2.%3.%4.%5.%6"/>
      <w:lvlJc w:val="left"/>
      <w:pPr>
        <w:tabs>
          <w:tab w:val="num" w:pos="4680"/>
        </w:tabs>
        <w:ind w:left="4680" w:hanging="1080"/>
      </w:pPr>
      <w:rPr>
        <w:b/>
        <w:i w:val="0"/>
        <w:color w:val="auto"/>
      </w:rPr>
    </w:lvl>
    <w:lvl w:ilvl="6">
      <w:start w:val="1"/>
      <w:numFmt w:val="decimal"/>
      <w:lvlText w:val="%1.%2.%3.%4.%5.%6.%7"/>
      <w:lvlJc w:val="left"/>
      <w:pPr>
        <w:tabs>
          <w:tab w:val="num" w:pos="5760"/>
        </w:tabs>
        <w:ind w:left="5760" w:hanging="1440"/>
      </w:pPr>
      <w:rPr>
        <w:b/>
        <w:i w:val="0"/>
        <w:color w:val="auto"/>
      </w:rPr>
    </w:lvl>
    <w:lvl w:ilvl="7">
      <w:start w:val="1"/>
      <w:numFmt w:val="decimal"/>
      <w:lvlText w:val="%1.%2.%3.%4.%5.%6.%7.%8"/>
      <w:lvlJc w:val="left"/>
      <w:pPr>
        <w:tabs>
          <w:tab w:val="num" w:pos="6480"/>
        </w:tabs>
        <w:ind w:left="6480" w:hanging="1440"/>
      </w:pPr>
      <w:rPr>
        <w:b/>
        <w:i w:val="0"/>
        <w:color w:val="auto"/>
      </w:rPr>
    </w:lvl>
    <w:lvl w:ilvl="8">
      <w:start w:val="1"/>
      <w:numFmt w:val="decimal"/>
      <w:lvlText w:val="%1.%2.%3.%4.%5.%6.%7.%8.%9"/>
      <w:lvlJc w:val="left"/>
      <w:pPr>
        <w:tabs>
          <w:tab w:val="num" w:pos="7560"/>
        </w:tabs>
        <w:ind w:left="7560" w:hanging="1800"/>
      </w:pPr>
      <w:rPr>
        <w:b/>
        <w:i w:val="0"/>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1080" w:hanging="360"/>
      </w:pPr>
      <w:rPr>
        <w:rFonts w:ascii="Symbol" w:hAnsi="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360" w:hanging="360"/>
      </w:pPr>
      <w:rPr>
        <w:rFonts w:ascii="Symbol" w:hAnsi="Symbol"/>
      </w:rPr>
    </w:lvl>
  </w:abstractNum>
  <w:abstractNum w:abstractNumId="11" w15:restartNumberingAfterBreak="0">
    <w:nsid w:val="0000000C"/>
    <w:multiLevelType w:val="singleLevel"/>
    <w:tmpl w:val="0000000C"/>
    <w:name w:val="WW8Num11"/>
    <w:lvl w:ilvl="0">
      <w:start w:val="1"/>
      <w:numFmt w:val="decimal"/>
      <w:lvlText w:val="%1)"/>
      <w:lvlJc w:val="left"/>
      <w:pPr>
        <w:tabs>
          <w:tab w:val="num" w:pos="0"/>
        </w:tabs>
        <w:ind w:left="1440" w:hanging="360"/>
      </w:p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1080" w:hanging="360"/>
      </w:pPr>
      <w:rPr>
        <w:rFonts w:ascii="Symbol" w:hAnsi="Symbol"/>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1080" w:hanging="360"/>
      </w:pPr>
      <w:rPr>
        <w:rFonts w:ascii="Symbol" w:hAnsi="Symbol"/>
      </w:rPr>
    </w:lvl>
  </w:abstractNum>
  <w:abstractNum w:abstractNumId="15" w15:restartNumberingAfterBreak="0">
    <w:nsid w:val="00000010"/>
    <w:multiLevelType w:val="singleLevel"/>
    <w:tmpl w:val="00000010"/>
    <w:name w:val="WW8Num15"/>
    <w:lvl w:ilvl="0">
      <w:numFmt w:val="bullet"/>
      <w:lvlText w:val="-"/>
      <w:lvlJc w:val="left"/>
      <w:pPr>
        <w:tabs>
          <w:tab w:val="num" w:pos="0"/>
        </w:tabs>
        <w:ind w:left="1440" w:hanging="360"/>
      </w:pPr>
      <w:rPr>
        <w:rFonts w:ascii="Times New Roman" w:hAnsi="Times New Roman" w:cs="Times New Roman"/>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1080" w:hanging="360"/>
      </w:pPr>
      <w:rPr>
        <w:rFonts w:ascii="Symbol" w:hAnsi="Symbol"/>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1080" w:hanging="360"/>
      </w:pPr>
      <w:rPr>
        <w:rFonts w:ascii="Symbol" w:hAnsi="Symbol"/>
      </w:rPr>
    </w:lvl>
  </w:abstractNum>
  <w:abstractNum w:abstractNumId="18" w15:restartNumberingAfterBreak="0">
    <w:nsid w:val="00000013"/>
    <w:multiLevelType w:val="multilevel"/>
    <w:tmpl w:val="00000013"/>
    <w:name w:val="WW8Num18"/>
    <w:lvl w:ilvl="0">
      <w:start w:val="11"/>
      <w:numFmt w:val="decimal"/>
      <w:lvlText w:val="%1.0"/>
      <w:lvlJc w:val="left"/>
      <w:pPr>
        <w:tabs>
          <w:tab w:val="num" w:pos="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19" w15:restartNumberingAfterBreak="0">
    <w:nsid w:val="00000014"/>
    <w:multiLevelType w:val="singleLevel"/>
    <w:tmpl w:val="00000014"/>
    <w:name w:val="WW8Num19"/>
    <w:lvl w:ilvl="0">
      <w:start w:val="1"/>
      <w:numFmt w:val="lowerLetter"/>
      <w:lvlText w:val="%1)"/>
      <w:lvlJc w:val="left"/>
      <w:pPr>
        <w:tabs>
          <w:tab w:val="num" w:pos="0"/>
        </w:tabs>
        <w:ind w:left="1080" w:hanging="360"/>
      </w:pPr>
    </w:lvl>
  </w:abstractNum>
  <w:abstractNum w:abstractNumId="20" w15:restartNumberingAfterBreak="0">
    <w:nsid w:val="00000015"/>
    <w:multiLevelType w:val="multilevel"/>
    <w:tmpl w:val="00000015"/>
    <w:name w:val="WW8Num20"/>
    <w:lvl w:ilvl="0">
      <w:start w:val="13"/>
      <w:numFmt w:val="decimal"/>
      <w:lvlText w:val="%1.0"/>
      <w:lvlJc w:val="left"/>
      <w:pPr>
        <w:tabs>
          <w:tab w:val="num" w:pos="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21" w15:restartNumberingAfterBreak="0">
    <w:nsid w:val="00000016"/>
    <w:multiLevelType w:val="singleLevel"/>
    <w:tmpl w:val="00000016"/>
    <w:name w:val="WW8Num21"/>
    <w:lvl w:ilvl="0">
      <w:start w:val="1"/>
      <w:numFmt w:val="bullet"/>
      <w:lvlText w:val=""/>
      <w:lvlJc w:val="left"/>
      <w:pPr>
        <w:tabs>
          <w:tab w:val="num" w:pos="0"/>
        </w:tabs>
        <w:ind w:left="1080" w:hanging="360"/>
      </w:pPr>
      <w:rPr>
        <w:rFonts w:ascii="Symbol" w:hAnsi="Symbol"/>
      </w:rPr>
    </w:lvl>
  </w:abstractNum>
  <w:abstractNum w:abstractNumId="22" w15:restartNumberingAfterBreak="0">
    <w:nsid w:val="00000017"/>
    <w:multiLevelType w:val="multilevel"/>
    <w:tmpl w:val="00000017"/>
    <w:name w:val="WW8Num22"/>
    <w:lvl w:ilvl="0">
      <w:start w:val="11"/>
      <w:numFmt w:val="decimal"/>
      <w:lvlText w:val="%1.0"/>
      <w:lvlJc w:val="left"/>
      <w:pPr>
        <w:tabs>
          <w:tab w:val="num" w:pos="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23" w15:restartNumberingAfterBreak="0">
    <w:nsid w:val="00000018"/>
    <w:multiLevelType w:val="singleLevel"/>
    <w:tmpl w:val="00000018"/>
    <w:name w:val="WW8Num23"/>
    <w:lvl w:ilvl="0">
      <w:start w:val="1"/>
      <w:numFmt w:val="decimal"/>
      <w:lvlText w:val="%1)"/>
      <w:lvlJc w:val="left"/>
      <w:pPr>
        <w:tabs>
          <w:tab w:val="num" w:pos="0"/>
        </w:tabs>
        <w:ind w:left="360" w:hanging="360"/>
      </w:pPr>
    </w:lvl>
  </w:abstractNum>
  <w:abstractNum w:abstractNumId="24" w15:restartNumberingAfterBreak="0">
    <w:nsid w:val="00000019"/>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0000001A"/>
    <w:multiLevelType w:val="singleLevel"/>
    <w:tmpl w:val="DBAAA556"/>
    <w:name w:val="WW8Num25"/>
    <w:lvl w:ilvl="0">
      <w:start w:val="1"/>
      <w:numFmt w:val="lowerLetter"/>
      <w:lvlText w:val="%1)"/>
      <w:lvlJc w:val="left"/>
      <w:pPr>
        <w:tabs>
          <w:tab w:val="num" w:pos="1440"/>
        </w:tabs>
        <w:ind w:left="1440" w:hanging="360"/>
      </w:pPr>
      <w:rPr>
        <w:rFonts w:ascii="Arial" w:eastAsia="Times New Roman" w:hAnsi="Arial" w:cs="Arial"/>
      </w:rPr>
    </w:lvl>
  </w:abstractNum>
  <w:abstractNum w:abstractNumId="26" w15:restartNumberingAfterBreak="0">
    <w:nsid w:val="0000001B"/>
    <w:multiLevelType w:val="singleLevel"/>
    <w:tmpl w:val="0000001B"/>
    <w:name w:val="WW8Num26"/>
    <w:lvl w:ilvl="0">
      <w:start w:val="1"/>
      <w:numFmt w:val="bullet"/>
      <w:lvlText w:val=""/>
      <w:lvlJc w:val="left"/>
      <w:pPr>
        <w:tabs>
          <w:tab w:val="num" w:pos="360"/>
        </w:tabs>
        <w:ind w:left="360" w:hanging="360"/>
      </w:pPr>
      <w:rPr>
        <w:rFonts w:ascii="Symbol" w:hAnsi="Symbol"/>
      </w:rPr>
    </w:lvl>
  </w:abstractNum>
  <w:abstractNum w:abstractNumId="27" w15:restartNumberingAfterBreak="0">
    <w:nsid w:val="0000001C"/>
    <w:multiLevelType w:val="singleLevel"/>
    <w:tmpl w:val="0000001C"/>
    <w:name w:val="WW8Num27"/>
    <w:lvl w:ilvl="0">
      <w:start w:val="1"/>
      <w:numFmt w:val="lowerLetter"/>
      <w:lvlText w:val="%1)"/>
      <w:lvlJc w:val="left"/>
      <w:pPr>
        <w:tabs>
          <w:tab w:val="num" w:pos="0"/>
        </w:tabs>
        <w:ind w:left="1080" w:hanging="360"/>
      </w:pPr>
    </w:lvl>
  </w:abstractNum>
  <w:abstractNum w:abstractNumId="28" w15:restartNumberingAfterBreak="0">
    <w:nsid w:val="0000001D"/>
    <w:multiLevelType w:val="singleLevel"/>
    <w:tmpl w:val="0000001D"/>
    <w:name w:val="WW8Num28"/>
    <w:lvl w:ilvl="0">
      <w:start w:val="1"/>
      <w:numFmt w:val="bullet"/>
      <w:lvlText w:val=""/>
      <w:lvlJc w:val="left"/>
      <w:pPr>
        <w:tabs>
          <w:tab w:val="num" w:pos="0"/>
        </w:tabs>
        <w:ind w:left="1080" w:hanging="360"/>
      </w:pPr>
      <w:rPr>
        <w:rFonts w:ascii="Symbol" w:hAnsi="Symbol"/>
      </w:rPr>
    </w:lvl>
  </w:abstractNum>
  <w:abstractNum w:abstractNumId="29" w15:restartNumberingAfterBreak="0">
    <w:nsid w:val="0000001E"/>
    <w:multiLevelType w:val="singleLevel"/>
    <w:tmpl w:val="0000001E"/>
    <w:name w:val="WW8Num29"/>
    <w:lvl w:ilvl="0">
      <w:start w:val="1"/>
      <w:numFmt w:val="decimal"/>
      <w:lvlText w:val="%1)"/>
      <w:lvlJc w:val="left"/>
      <w:pPr>
        <w:tabs>
          <w:tab w:val="num" w:pos="0"/>
        </w:tabs>
        <w:ind w:left="1440" w:hanging="360"/>
      </w:pPr>
    </w:lvl>
  </w:abstractNum>
  <w:abstractNum w:abstractNumId="30" w15:restartNumberingAfterBreak="0">
    <w:nsid w:val="0000001F"/>
    <w:multiLevelType w:val="singleLevel"/>
    <w:tmpl w:val="0000001F"/>
    <w:name w:val="WW8Num30"/>
    <w:lvl w:ilvl="0">
      <w:start w:val="1"/>
      <w:numFmt w:val="bullet"/>
      <w:lvlText w:val=""/>
      <w:lvlJc w:val="left"/>
      <w:pPr>
        <w:tabs>
          <w:tab w:val="num" w:pos="0"/>
        </w:tabs>
        <w:ind w:left="1080" w:hanging="360"/>
      </w:pPr>
      <w:rPr>
        <w:rFonts w:ascii="Symbol" w:hAnsi="Symbol"/>
      </w:rPr>
    </w:lvl>
  </w:abstractNum>
  <w:abstractNum w:abstractNumId="31" w15:restartNumberingAfterBreak="0">
    <w:nsid w:val="02122ACB"/>
    <w:multiLevelType w:val="hybridMultilevel"/>
    <w:tmpl w:val="EA90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7950D96"/>
    <w:multiLevelType w:val="hybridMultilevel"/>
    <w:tmpl w:val="DCF8BAF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0D2156E1"/>
    <w:multiLevelType w:val="hybridMultilevel"/>
    <w:tmpl w:val="1DF6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19F38B9"/>
    <w:multiLevelType w:val="multilevel"/>
    <w:tmpl w:val="9F8C612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172103AD"/>
    <w:multiLevelType w:val="hybridMultilevel"/>
    <w:tmpl w:val="57B63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18E25D4E"/>
    <w:multiLevelType w:val="hybridMultilevel"/>
    <w:tmpl w:val="74D472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1A457E4E"/>
    <w:multiLevelType w:val="hybridMultilevel"/>
    <w:tmpl w:val="79D44C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1A9A2B63"/>
    <w:multiLevelType w:val="hybridMultilevel"/>
    <w:tmpl w:val="50D8C0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D310F98"/>
    <w:multiLevelType w:val="hybridMultilevel"/>
    <w:tmpl w:val="47BECD92"/>
    <w:lvl w:ilvl="0" w:tplc="AE5A33AE">
      <w:start w:val="1"/>
      <w:numFmt w:val="lowerLetter"/>
      <w:lvlText w:val="%1)"/>
      <w:lvlJc w:val="left"/>
      <w:pPr>
        <w:ind w:left="216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15:restartNumberingAfterBreak="0">
    <w:nsid w:val="1EFE1FFC"/>
    <w:multiLevelType w:val="hybridMultilevel"/>
    <w:tmpl w:val="350A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36219B"/>
    <w:multiLevelType w:val="hybridMultilevel"/>
    <w:tmpl w:val="C5DAEEBC"/>
    <w:lvl w:ilvl="0" w:tplc="341688DE">
      <w:start w:val="11"/>
      <w:numFmt w:val="decimal"/>
      <w:lvlText w:val="%1.0"/>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C15070"/>
    <w:multiLevelType w:val="hybridMultilevel"/>
    <w:tmpl w:val="FD2AF70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3" w15:restartNumberingAfterBreak="0">
    <w:nsid w:val="21601890"/>
    <w:multiLevelType w:val="hybridMultilevel"/>
    <w:tmpl w:val="012E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662416D"/>
    <w:multiLevelType w:val="hybridMultilevel"/>
    <w:tmpl w:val="DD604C68"/>
    <w:lvl w:ilvl="0" w:tplc="F3521A30">
      <w:start w:val="1"/>
      <w:numFmt w:val="bullet"/>
      <w:lvlText w:val=""/>
      <w:lvlJc w:val="left"/>
      <w:pPr>
        <w:ind w:left="1500" w:hanging="360"/>
      </w:pPr>
      <w:rPr>
        <w:rFonts w:ascii="Symbol" w:hAnsi="Symbol" w:hint="default"/>
        <w:color w:val="auto"/>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5" w15:restartNumberingAfterBreak="0">
    <w:nsid w:val="2B087F79"/>
    <w:multiLevelType w:val="hybridMultilevel"/>
    <w:tmpl w:val="41B8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B618E1"/>
    <w:multiLevelType w:val="hybridMultilevel"/>
    <w:tmpl w:val="C224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1915F8"/>
    <w:multiLevelType w:val="hybridMultilevel"/>
    <w:tmpl w:val="EF52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CC6D06"/>
    <w:multiLevelType w:val="hybridMultilevel"/>
    <w:tmpl w:val="DCE4A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B441726">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34C64518"/>
    <w:multiLevelType w:val="hybridMultilevel"/>
    <w:tmpl w:val="C210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96A658D"/>
    <w:multiLevelType w:val="hybridMultilevel"/>
    <w:tmpl w:val="4A4EF5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CC74BE8"/>
    <w:multiLevelType w:val="hybridMultilevel"/>
    <w:tmpl w:val="A0D6B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3E2A0B46"/>
    <w:multiLevelType w:val="hybridMultilevel"/>
    <w:tmpl w:val="8AC67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FA137FB"/>
    <w:multiLevelType w:val="hybridMultilevel"/>
    <w:tmpl w:val="6C3832F8"/>
    <w:lvl w:ilvl="0" w:tplc="D96236E6">
      <w:start w:val="1"/>
      <w:numFmt w:val="lowerRoman"/>
      <w:lvlText w:val="%1."/>
      <w:lvlJc w:val="right"/>
      <w:pPr>
        <w:ind w:left="1440" w:hanging="360"/>
      </w:pPr>
      <w:rPr>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4" w15:restartNumberingAfterBreak="0">
    <w:nsid w:val="41C60478"/>
    <w:multiLevelType w:val="hybridMultilevel"/>
    <w:tmpl w:val="1FF6A4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5" w15:restartNumberingAfterBreak="0">
    <w:nsid w:val="455341B1"/>
    <w:multiLevelType w:val="hybridMultilevel"/>
    <w:tmpl w:val="EA3E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4113A4"/>
    <w:multiLevelType w:val="hybridMultilevel"/>
    <w:tmpl w:val="50B46990"/>
    <w:lvl w:ilvl="0" w:tplc="9676C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9922183"/>
    <w:multiLevelType w:val="hybridMultilevel"/>
    <w:tmpl w:val="C478DAB4"/>
    <w:lvl w:ilvl="0" w:tplc="04090001">
      <w:start w:val="1"/>
      <w:numFmt w:val="bullet"/>
      <w:lvlText w:val=""/>
      <w:lvlJc w:val="left"/>
      <w:pPr>
        <w:ind w:left="2107" w:hanging="360"/>
      </w:pPr>
      <w:rPr>
        <w:rFonts w:ascii="Symbol" w:hAnsi="Symbol"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58" w15:restartNumberingAfterBreak="0">
    <w:nsid w:val="4B2927FA"/>
    <w:multiLevelType w:val="hybridMultilevel"/>
    <w:tmpl w:val="DA7E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396432"/>
    <w:multiLevelType w:val="hybridMultilevel"/>
    <w:tmpl w:val="1890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0D42EA2"/>
    <w:multiLevelType w:val="multilevel"/>
    <w:tmpl w:val="79BE1206"/>
    <w:lvl w:ilvl="0">
      <w:start w:val="10"/>
      <w:numFmt w:val="decimal"/>
      <w:lvlText w:val="%1"/>
      <w:lvlJc w:val="left"/>
      <w:pPr>
        <w:ind w:left="420" w:hanging="420"/>
      </w:pPr>
      <w:rPr>
        <w:rFonts w:hint="default"/>
      </w:rPr>
    </w:lvl>
    <w:lvl w:ilvl="1">
      <w:start w:val="6"/>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61" w15:restartNumberingAfterBreak="0">
    <w:nsid w:val="526A7DC7"/>
    <w:multiLevelType w:val="hybridMultilevel"/>
    <w:tmpl w:val="0632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3F24066"/>
    <w:multiLevelType w:val="hybridMultilevel"/>
    <w:tmpl w:val="7444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976F77"/>
    <w:multiLevelType w:val="hybridMultilevel"/>
    <w:tmpl w:val="13BC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9A5494"/>
    <w:multiLevelType w:val="hybridMultilevel"/>
    <w:tmpl w:val="E5046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A5B0D69"/>
    <w:multiLevelType w:val="hybridMultilevel"/>
    <w:tmpl w:val="4DBCA0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5B4B1CF8"/>
    <w:multiLevelType w:val="hybridMultilevel"/>
    <w:tmpl w:val="F7A2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D360FF"/>
    <w:multiLevelType w:val="hybridMultilevel"/>
    <w:tmpl w:val="BEC8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F84CF8"/>
    <w:multiLevelType w:val="multilevel"/>
    <w:tmpl w:val="186E7532"/>
    <w:lvl w:ilvl="0">
      <w:start w:val="10"/>
      <w:numFmt w:val="decimal"/>
      <w:lvlText w:val="%1"/>
      <w:lvlJc w:val="left"/>
      <w:pPr>
        <w:ind w:left="420" w:hanging="420"/>
      </w:pPr>
      <w:rPr>
        <w:rFonts w:hint="default"/>
      </w:rPr>
    </w:lvl>
    <w:lvl w:ilvl="1">
      <w:start w:val="2"/>
      <w:numFmt w:val="decimal"/>
      <w:lvlText w:val="%1.%2"/>
      <w:lvlJc w:val="left"/>
      <w:pPr>
        <w:ind w:left="69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5C8545F"/>
    <w:multiLevelType w:val="hybridMultilevel"/>
    <w:tmpl w:val="3436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3463BE"/>
    <w:multiLevelType w:val="hybridMultilevel"/>
    <w:tmpl w:val="62061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17"/>
  </w:num>
  <w:num w:numId="4">
    <w:abstractNumId w:val="24"/>
  </w:num>
  <w:num w:numId="5">
    <w:abstractNumId w:val="25"/>
  </w:num>
  <w:num w:numId="6">
    <w:abstractNumId w:val="56"/>
  </w:num>
  <w:num w:numId="7">
    <w:abstractNumId w:val="35"/>
  </w:num>
  <w:num w:numId="8">
    <w:abstractNumId w:val="44"/>
  </w:num>
  <w:num w:numId="9">
    <w:abstractNumId w:val="62"/>
  </w:num>
  <w:num w:numId="10">
    <w:abstractNumId w:val="43"/>
  </w:num>
  <w:num w:numId="11">
    <w:abstractNumId w:val="65"/>
  </w:num>
  <w:num w:numId="12">
    <w:abstractNumId w:val="33"/>
  </w:num>
  <w:num w:numId="13">
    <w:abstractNumId w:val="59"/>
  </w:num>
  <w:num w:numId="14">
    <w:abstractNumId w:val="40"/>
  </w:num>
  <w:num w:numId="15">
    <w:abstractNumId w:val="55"/>
  </w:num>
  <w:num w:numId="16">
    <w:abstractNumId w:val="39"/>
  </w:num>
  <w:num w:numId="17">
    <w:abstractNumId w:val="53"/>
  </w:num>
  <w:num w:numId="18">
    <w:abstractNumId w:val="32"/>
  </w:num>
  <w:num w:numId="19">
    <w:abstractNumId w:val="14"/>
  </w:num>
  <w:num w:numId="20">
    <w:abstractNumId w:val="36"/>
  </w:num>
  <w:num w:numId="21">
    <w:abstractNumId w:val="34"/>
  </w:num>
  <w:num w:numId="22">
    <w:abstractNumId w:val="68"/>
  </w:num>
  <w:num w:numId="23">
    <w:abstractNumId w:val="60"/>
  </w:num>
  <w:num w:numId="24">
    <w:abstractNumId w:val="51"/>
  </w:num>
  <w:num w:numId="25">
    <w:abstractNumId w:val="45"/>
  </w:num>
  <w:num w:numId="26">
    <w:abstractNumId w:val="58"/>
  </w:num>
  <w:num w:numId="27">
    <w:abstractNumId w:val="69"/>
  </w:num>
  <w:num w:numId="28">
    <w:abstractNumId w:val="67"/>
  </w:num>
  <w:num w:numId="29">
    <w:abstractNumId w:val="61"/>
  </w:num>
  <w:num w:numId="30">
    <w:abstractNumId w:val="41"/>
  </w:num>
  <w:num w:numId="31">
    <w:abstractNumId w:val="31"/>
  </w:num>
  <w:num w:numId="32">
    <w:abstractNumId w:val="47"/>
  </w:num>
  <w:num w:numId="33">
    <w:abstractNumId w:val="63"/>
  </w:num>
  <w:num w:numId="34">
    <w:abstractNumId w:val="66"/>
  </w:num>
  <w:num w:numId="35">
    <w:abstractNumId w:val="54"/>
  </w:num>
  <w:num w:numId="36">
    <w:abstractNumId w:val="64"/>
  </w:num>
  <w:num w:numId="37">
    <w:abstractNumId w:val="42"/>
  </w:num>
  <w:num w:numId="38">
    <w:abstractNumId w:val="52"/>
  </w:num>
  <w:num w:numId="39">
    <w:abstractNumId w:val="57"/>
  </w:num>
  <w:num w:numId="40">
    <w:abstractNumId w:val="70"/>
  </w:num>
  <w:num w:numId="41">
    <w:abstractNumId w:val="46"/>
  </w:num>
  <w:num w:numId="42">
    <w:abstractNumId w:val="49"/>
  </w:num>
  <w:num w:numId="43">
    <w:abstractNumId w:val="37"/>
  </w:num>
  <w:num w:numId="44">
    <w:abstractNumId w:val="48"/>
  </w:num>
  <w:num w:numId="45">
    <w:abstractNumId w:val="0"/>
  </w:num>
  <w:num w:numId="46">
    <w:abstractNumId w:val="50"/>
  </w:num>
  <w:num w:numId="47">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26khnGOhWLUH6l8qR01iKaGvLjvLPGQY+6cadKSjmY0AYaaGl9mO271j7sUBX+LxG3CJEn0n80M3TJaz4H/8A==" w:salt="s33spc9C1HDSuU7xw09Lt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66"/>
    <w:rsid w:val="00020E53"/>
    <w:rsid w:val="0002428B"/>
    <w:rsid w:val="000346A5"/>
    <w:rsid w:val="00037689"/>
    <w:rsid w:val="00037A2A"/>
    <w:rsid w:val="000439B1"/>
    <w:rsid w:val="0004500B"/>
    <w:rsid w:val="00045F50"/>
    <w:rsid w:val="00055DDD"/>
    <w:rsid w:val="0006006F"/>
    <w:rsid w:val="00066EE7"/>
    <w:rsid w:val="00067063"/>
    <w:rsid w:val="00074B55"/>
    <w:rsid w:val="00083B5F"/>
    <w:rsid w:val="0008656A"/>
    <w:rsid w:val="00090160"/>
    <w:rsid w:val="00090EC8"/>
    <w:rsid w:val="00093950"/>
    <w:rsid w:val="00094929"/>
    <w:rsid w:val="00094B39"/>
    <w:rsid w:val="000A328B"/>
    <w:rsid w:val="000B306C"/>
    <w:rsid w:val="000B4DBC"/>
    <w:rsid w:val="000C0362"/>
    <w:rsid w:val="000C0424"/>
    <w:rsid w:val="000C755F"/>
    <w:rsid w:val="000D0C9E"/>
    <w:rsid w:val="000D1247"/>
    <w:rsid w:val="000D248B"/>
    <w:rsid w:val="000D40E8"/>
    <w:rsid w:val="000E0486"/>
    <w:rsid w:val="000F6C3B"/>
    <w:rsid w:val="001025DC"/>
    <w:rsid w:val="00103C92"/>
    <w:rsid w:val="00105343"/>
    <w:rsid w:val="001061D6"/>
    <w:rsid w:val="00106C48"/>
    <w:rsid w:val="0012505C"/>
    <w:rsid w:val="00127793"/>
    <w:rsid w:val="001310FD"/>
    <w:rsid w:val="001317D7"/>
    <w:rsid w:val="00136E5B"/>
    <w:rsid w:val="00140193"/>
    <w:rsid w:val="001466BC"/>
    <w:rsid w:val="00147272"/>
    <w:rsid w:val="00147A05"/>
    <w:rsid w:val="001637E1"/>
    <w:rsid w:val="00166021"/>
    <w:rsid w:val="0017345F"/>
    <w:rsid w:val="00174DDA"/>
    <w:rsid w:val="00181C0D"/>
    <w:rsid w:val="00184851"/>
    <w:rsid w:val="00186700"/>
    <w:rsid w:val="00191CF2"/>
    <w:rsid w:val="0019726E"/>
    <w:rsid w:val="001A2E8D"/>
    <w:rsid w:val="001A37A8"/>
    <w:rsid w:val="001A72BC"/>
    <w:rsid w:val="001B5A49"/>
    <w:rsid w:val="001B74AF"/>
    <w:rsid w:val="001C42D8"/>
    <w:rsid w:val="001D1E0E"/>
    <w:rsid w:val="001D3C52"/>
    <w:rsid w:val="001E4BCC"/>
    <w:rsid w:val="001E553D"/>
    <w:rsid w:val="001F26CF"/>
    <w:rsid w:val="001F4E51"/>
    <w:rsid w:val="001F5B01"/>
    <w:rsid w:val="00203AD4"/>
    <w:rsid w:val="0020622B"/>
    <w:rsid w:val="00212986"/>
    <w:rsid w:val="00221A34"/>
    <w:rsid w:val="0022305A"/>
    <w:rsid w:val="00235835"/>
    <w:rsid w:val="00247887"/>
    <w:rsid w:val="0025247C"/>
    <w:rsid w:val="00252BF6"/>
    <w:rsid w:val="00267B31"/>
    <w:rsid w:val="0029357F"/>
    <w:rsid w:val="002A4BEF"/>
    <w:rsid w:val="002B28E3"/>
    <w:rsid w:val="002C0B72"/>
    <w:rsid w:val="002C295D"/>
    <w:rsid w:val="002C3DBC"/>
    <w:rsid w:val="002C4562"/>
    <w:rsid w:val="002C50B0"/>
    <w:rsid w:val="002C5930"/>
    <w:rsid w:val="002C5F56"/>
    <w:rsid w:val="002D3543"/>
    <w:rsid w:val="002D6BA9"/>
    <w:rsid w:val="002E4285"/>
    <w:rsid w:val="002F0B05"/>
    <w:rsid w:val="002F1A11"/>
    <w:rsid w:val="002F27BD"/>
    <w:rsid w:val="003037FB"/>
    <w:rsid w:val="0031087A"/>
    <w:rsid w:val="003119CB"/>
    <w:rsid w:val="003269AE"/>
    <w:rsid w:val="00331B0E"/>
    <w:rsid w:val="0033214C"/>
    <w:rsid w:val="003419F8"/>
    <w:rsid w:val="00342C0C"/>
    <w:rsid w:val="00346FAE"/>
    <w:rsid w:val="00352F1B"/>
    <w:rsid w:val="00360128"/>
    <w:rsid w:val="00361260"/>
    <w:rsid w:val="00366D7D"/>
    <w:rsid w:val="00375D84"/>
    <w:rsid w:val="0038411A"/>
    <w:rsid w:val="003877B1"/>
    <w:rsid w:val="003941C3"/>
    <w:rsid w:val="003A2645"/>
    <w:rsid w:val="003A2DD3"/>
    <w:rsid w:val="003A4814"/>
    <w:rsid w:val="003B0519"/>
    <w:rsid w:val="003B3334"/>
    <w:rsid w:val="003B6AE9"/>
    <w:rsid w:val="003C0754"/>
    <w:rsid w:val="003C11A3"/>
    <w:rsid w:val="003C3BD1"/>
    <w:rsid w:val="003C7DEE"/>
    <w:rsid w:val="003D629B"/>
    <w:rsid w:val="003D7ECF"/>
    <w:rsid w:val="003E0DB9"/>
    <w:rsid w:val="003F0323"/>
    <w:rsid w:val="003F16B9"/>
    <w:rsid w:val="003F1A86"/>
    <w:rsid w:val="003F55F6"/>
    <w:rsid w:val="00402F57"/>
    <w:rsid w:val="00403602"/>
    <w:rsid w:val="00406131"/>
    <w:rsid w:val="004063E1"/>
    <w:rsid w:val="004127B4"/>
    <w:rsid w:val="00414687"/>
    <w:rsid w:val="004212A4"/>
    <w:rsid w:val="004260C5"/>
    <w:rsid w:val="00431218"/>
    <w:rsid w:val="00434360"/>
    <w:rsid w:val="00447042"/>
    <w:rsid w:val="00447FCC"/>
    <w:rsid w:val="00455B60"/>
    <w:rsid w:val="00460C0C"/>
    <w:rsid w:val="0046284C"/>
    <w:rsid w:val="004665B3"/>
    <w:rsid w:val="00470B46"/>
    <w:rsid w:val="00475EE1"/>
    <w:rsid w:val="00481633"/>
    <w:rsid w:val="004826D3"/>
    <w:rsid w:val="0048639F"/>
    <w:rsid w:val="004865A3"/>
    <w:rsid w:val="00491249"/>
    <w:rsid w:val="00495E15"/>
    <w:rsid w:val="004A6898"/>
    <w:rsid w:val="004B3063"/>
    <w:rsid w:val="004B5A5D"/>
    <w:rsid w:val="004B67BA"/>
    <w:rsid w:val="004C1BC6"/>
    <w:rsid w:val="004C2796"/>
    <w:rsid w:val="004D017F"/>
    <w:rsid w:val="004D31BC"/>
    <w:rsid w:val="004D71DB"/>
    <w:rsid w:val="004E7EF7"/>
    <w:rsid w:val="004F5867"/>
    <w:rsid w:val="00504E76"/>
    <w:rsid w:val="005060CF"/>
    <w:rsid w:val="00506B6B"/>
    <w:rsid w:val="00515D6E"/>
    <w:rsid w:val="00516C27"/>
    <w:rsid w:val="0052049A"/>
    <w:rsid w:val="00520BB3"/>
    <w:rsid w:val="005212A6"/>
    <w:rsid w:val="005301E7"/>
    <w:rsid w:val="00531577"/>
    <w:rsid w:val="00531C58"/>
    <w:rsid w:val="005323FF"/>
    <w:rsid w:val="00540114"/>
    <w:rsid w:val="00546885"/>
    <w:rsid w:val="00557459"/>
    <w:rsid w:val="00561326"/>
    <w:rsid w:val="00566993"/>
    <w:rsid w:val="005836EB"/>
    <w:rsid w:val="0059332A"/>
    <w:rsid w:val="00594B2F"/>
    <w:rsid w:val="00596204"/>
    <w:rsid w:val="005A0855"/>
    <w:rsid w:val="005A227E"/>
    <w:rsid w:val="005A30EB"/>
    <w:rsid w:val="005A7EFE"/>
    <w:rsid w:val="005B284B"/>
    <w:rsid w:val="005B7179"/>
    <w:rsid w:val="005B7D95"/>
    <w:rsid w:val="005C49F9"/>
    <w:rsid w:val="005D068E"/>
    <w:rsid w:val="005D260F"/>
    <w:rsid w:val="005D3F31"/>
    <w:rsid w:val="005F28C3"/>
    <w:rsid w:val="005F3058"/>
    <w:rsid w:val="005F590A"/>
    <w:rsid w:val="005F7253"/>
    <w:rsid w:val="00611D08"/>
    <w:rsid w:val="00612476"/>
    <w:rsid w:val="00612544"/>
    <w:rsid w:val="0061686A"/>
    <w:rsid w:val="0062786F"/>
    <w:rsid w:val="00641BD9"/>
    <w:rsid w:val="00647A7A"/>
    <w:rsid w:val="00652C3E"/>
    <w:rsid w:val="00654A77"/>
    <w:rsid w:val="00662B41"/>
    <w:rsid w:val="006667A9"/>
    <w:rsid w:val="00670BD0"/>
    <w:rsid w:val="00675401"/>
    <w:rsid w:val="00675ECE"/>
    <w:rsid w:val="006833A8"/>
    <w:rsid w:val="0068442F"/>
    <w:rsid w:val="00684FC6"/>
    <w:rsid w:val="0068555B"/>
    <w:rsid w:val="006867AB"/>
    <w:rsid w:val="006A52BA"/>
    <w:rsid w:val="006B0B9D"/>
    <w:rsid w:val="006B1ACB"/>
    <w:rsid w:val="006B65B4"/>
    <w:rsid w:val="006C2714"/>
    <w:rsid w:val="006C6CC4"/>
    <w:rsid w:val="006C7AB3"/>
    <w:rsid w:val="006D0AB3"/>
    <w:rsid w:val="006E21B9"/>
    <w:rsid w:val="006E58DA"/>
    <w:rsid w:val="006E5F98"/>
    <w:rsid w:val="006F01E5"/>
    <w:rsid w:val="006F3195"/>
    <w:rsid w:val="006F5F55"/>
    <w:rsid w:val="007001C2"/>
    <w:rsid w:val="00700AAC"/>
    <w:rsid w:val="00701225"/>
    <w:rsid w:val="00706E78"/>
    <w:rsid w:val="00707E06"/>
    <w:rsid w:val="00710C06"/>
    <w:rsid w:val="007116FD"/>
    <w:rsid w:val="0073163F"/>
    <w:rsid w:val="00747003"/>
    <w:rsid w:val="00751830"/>
    <w:rsid w:val="00752708"/>
    <w:rsid w:val="00754A9D"/>
    <w:rsid w:val="00761072"/>
    <w:rsid w:val="00763DD5"/>
    <w:rsid w:val="00766B9E"/>
    <w:rsid w:val="0076742F"/>
    <w:rsid w:val="0077280E"/>
    <w:rsid w:val="007806EB"/>
    <w:rsid w:val="00782455"/>
    <w:rsid w:val="00783225"/>
    <w:rsid w:val="00783885"/>
    <w:rsid w:val="0078693C"/>
    <w:rsid w:val="007906C9"/>
    <w:rsid w:val="00795547"/>
    <w:rsid w:val="00797F23"/>
    <w:rsid w:val="007A0BBE"/>
    <w:rsid w:val="007A69A9"/>
    <w:rsid w:val="007B0387"/>
    <w:rsid w:val="007B0ADB"/>
    <w:rsid w:val="007B2A1B"/>
    <w:rsid w:val="007B6D69"/>
    <w:rsid w:val="007C01E6"/>
    <w:rsid w:val="007C2979"/>
    <w:rsid w:val="007C4467"/>
    <w:rsid w:val="007C5026"/>
    <w:rsid w:val="007C5632"/>
    <w:rsid w:val="007C6372"/>
    <w:rsid w:val="007D0121"/>
    <w:rsid w:val="007D3D38"/>
    <w:rsid w:val="007D4D88"/>
    <w:rsid w:val="007E1E37"/>
    <w:rsid w:val="007F25EB"/>
    <w:rsid w:val="007F457D"/>
    <w:rsid w:val="007F59D5"/>
    <w:rsid w:val="00807621"/>
    <w:rsid w:val="00821D41"/>
    <w:rsid w:val="00824ACA"/>
    <w:rsid w:val="0082561A"/>
    <w:rsid w:val="008259B0"/>
    <w:rsid w:val="00830FD4"/>
    <w:rsid w:val="00843E8D"/>
    <w:rsid w:val="00847113"/>
    <w:rsid w:val="008472F2"/>
    <w:rsid w:val="00851AB2"/>
    <w:rsid w:val="00864502"/>
    <w:rsid w:val="00864653"/>
    <w:rsid w:val="0086479A"/>
    <w:rsid w:val="00866B04"/>
    <w:rsid w:val="00872FF5"/>
    <w:rsid w:val="00876737"/>
    <w:rsid w:val="00881A02"/>
    <w:rsid w:val="0088208A"/>
    <w:rsid w:val="008833AF"/>
    <w:rsid w:val="00885AD8"/>
    <w:rsid w:val="00885F06"/>
    <w:rsid w:val="00887F99"/>
    <w:rsid w:val="008938CC"/>
    <w:rsid w:val="00894A75"/>
    <w:rsid w:val="00894E61"/>
    <w:rsid w:val="00896985"/>
    <w:rsid w:val="00897A2A"/>
    <w:rsid w:val="008A0032"/>
    <w:rsid w:val="008A1D04"/>
    <w:rsid w:val="008B157B"/>
    <w:rsid w:val="008B4121"/>
    <w:rsid w:val="008B68C6"/>
    <w:rsid w:val="008C05D2"/>
    <w:rsid w:val="008C25A3"/>
    <w:rsid w:val="008D6E2E"/>
    <w:rsid w:val="008D7957"/>
    <w:rsid w:val="008E7752"/>
    <w:rsid w:val="008E7DAB"/>
    <w:rsid w:val="008F4B00"/>
    <w:rsid w:val="00903A58"/>
    <w:rsid w:val="00904453"/>
    <w:rsid w:val="00904ECD"/>
    <w:rsid w:val="009071E8"/>
    <w:rsid w:val="009102F0"/>
    <w:rsid w:val="00911FA3"/>
    <w:rsid w:val="00921A6E"/>
    <w:rsid w:val="0093064F"/>
    <w:rsid w:val="0094691E"/>
    <w:rsid w:val="00947B20"/>
    <w:rsid w:val="00970346"/>
    <w:rsid w:val="00971697"/>
    <w:rsid w:val="0097248C"/>
    <w:rsid w:val="009745C1"/>
    <w:rsid w:val="00981358"/>
    <w:rsid w:val="009849A4"/>
    <w:rsid w:val="0099451F"/>
    <w:rsid w:val="00994DF7"/>
    <w:rsid w:val="00997B3B"/>
    <w:rsid w:val="009A31C8"/>
    <w:rsid w:val="009A3C54"/>
    <w:rsid w:val="009A640B"/>
    <w:rsid w:val="009B06EF"/>
    <w:rsid w:val="009B2EB0"/>
    <w:rsid w:val="009B5809"/>
    <w:rsid w:val="009B7FED"/>
    <w:rsid w:val="009D2DB2"/>
    <w:rsid w:val="009D34B4"/>
    <w:rsid w:val="009D5A56"/>
    <w:rsid w:val="009D5E5A"/>
    <w:rsid w:val="009D6DB3"/>
    <w:rsid w:val="009E631B"/>
    <w:rsid w:val="009F14E5"/>
    <w:rsid w:val="009F7391"/>
    <w:rsid w:val="00A01DF6"/>
    <w:rsid w:val="00A0653A"/>
    <w:rsid w:val="00A07F1B"/>
    <w:rsid w:val="00A108C0"/>
    <w:rsid w:val="00A3106E"/>
    <w:rsid w:val="00A43766"/>
    <w:rsid w:val="00A50354"/>
    <w:rsid w:val="00A54520"/>
    <w:rsid w:val="00A5658D"/>
    <w:rsid w:val="00A75BC4"/>
    <w:rsid w:val="00A900DC"/>
    <w:rsid w:val="00AC025E"/>
    <w:rsid w:val="00AC1462"/>
    <w:rsid w:val="00AC360D"/>
    <w:rsid w:val="00AD426D"/>
    <w:rsid w:val="00AD616C"/>
    <w:rsid w:val="00AE2BC3"/>
    <w:rsid w:val="00AE2F2D"/>
    <w:rsid w:val="00AE50A2"/>
    <w:rsid w:val="00AF0705"/>
    <w:rsid w:val="00B065B7"/>
    <w:rsid w:val="00B17B6F"/>
    <w:rsid w:val="00B31BFF"/>
    <w:rsid w:val="00B31FB5"/>
    <w:rsid w:val="00B36FF6"/>
    <w:rsid w:val="00B37BAB"/>
    <w:rsid w:val="00B477F3"/>
    <w:rsid w:val="00B514DA"/>
    <w:rsid w:val="00B5223E"/>
    <w:rsid w:val="00B55FD1"/>
    <w:rsid w:val="00B61A80"/>
    <w:rsid w:val="00B64C7B"/>
    <w:rsid w:val="00B723A7"/>
    <w:rsid w:val="00B7382B"/>
    <w:rsid w:val="00B7408A"/>
    <w:rsid w:val="00B757AE"/>
    <w:rsid w:val="00B8091F"/>
    <w:rsid w:val="00B85EBF"/>
    <w:rsid w:val="00B86BB9"/>
    <w:rsid w:val="00B91C88"/>
    <w:rsid w:val="00B922CA"/>
    <w:rsid w:val="00B9543E"/>
    <w:rsid w:val="00BA0343"/>
    <w:rsid w:val="00BA0CAC"/>
    <w:rsid w:val="00BB54BD"/>
    <w:rsid w:val="00BB70F7"/>
    <w:rsid w:val="00BC14A8"/>
    <w:rsid w:val="00BC24FD"/>
    <w:rsid w:val="00BC5113"/>
    <w:rsid w:val="00BC551F"/>
    <w:rsid w:val="00BC5610"/>
    <w:rsid w:val="00BD18AF"/>
    <w:rsid w:val="00BD6056"/>
    <w:rsid w:val="00BD726F"/>
    <w:rsid w:val="00BE30E3"/>
    <w:rsid w:val="00BE59C4"/>
    <w:rsid w:val="00BF036C"/>
    <w:rsid w:val="00BF1B92"/>
    <w:rsid w:val="00BF2D3E"/>
    <w:rsid w:val="00BF60A0"/>
    <w:rsid w:val="00C00A76"/>
    <w:rsid w:val="00C00B19"/>
    <w:rsid w:val="00C05129"/>
    <w:rsid w:val="00C22623"/>
    <w:rsid w:val="00C22A61"/>
    <w:rsid w:val="00C233B5"/>
    <w:rsid w:val="00C24F0E"/>
    <w:rsid w:val="00C27AFA"/>
    <w:rsid w:val="00C33551"/>
    <w:rsid w:val="00C33AF7"/>
    <w:rsid w:val="00C33EEE"/>
    <w:rsid w:val="00C34D79"/>
    <w:rsid w:val="00C354A6"/>
    <w:rsid w:val="00C42ADF"/>
    <w:rsid w:val="00C445C2"/>
    <w:rsid w:val="00C47950"/>
    <w:rsid w:val="00C5425F"/>
    <w:rsid w:val="00C63770"/>
    <w:rsid w:val="00C70483"/>
    <w:rsid w:val="00C753E3"/>
    <w:rsid w:val="00C91B7A"/>
    <w:rsid w:val="00CA02A7"/>
    <w:rsid w:val="00CA2BA9"/>
    <w:rsid w:val="00CA4A9B"/>
    <w:rsid w:val="00CB36C3"/>
    <w:rsid w:val="00CC1035"/>
    <w:rsid w:val="00CC4F2D"/>
    <w:rsid w:val="00CC6EC4"/>
    <w:rsid w:val="00CD1956"/>
    <w:rsid w:val="00CD24D5"/>
    <w:rsid w:val="00CD3017"/>
    <w:rsid w:val="00CD45EE"/>
    <w:rsid w:val="00CD7740"/>
    <w:rsid w:val="00CE23A4"/>
    <w:rsid w:val="00CF1909"/>
    <w:rsid w:val="00CF46D0"/>
    <w:rsid w:val="00CF675A"/>
    <w:rsid w:val="00CF77F0"/>
    <w:rsid w:val="00D05691"/>
    <w:rsid w:val="00D11647"/>
    <w:rsid w:val="00D17B85"/>
    <w:rsid w:val="00D20EDE"/>
    <w:rsid w:val="00D351E3"/>
    <w:rsid w:val="00D3639B"/>
    <w:rsid w:val="00D40380"/>
    <w:rsid w:val="00D41719"/>
    <w:rsid w:val="00D42281"/>
    <w:rsid w:val="00D43F81"/>
    <w:rsid w:val="00D444D4"/>
    <w:rsid w:val="00D459E1"/>
    <w:rsid w:val="00D51C32"/>
    <w:rsid w:val="00D52669"/>
    <w:rsid w:val="00D55EF4"/>
    <w:rsid w:val="00D56C98"/>
    <w:rsid w:val="00D600DB"/>
    <w:rsid w:val="00D63D3D"/>
    <w:rsid w:val="00D64966"/>
    <w:rsid w:val="00D729B2"/>
    <w:rsid w:val="00D73B75"/>
    <w:rsid w:val="00D7757F"/>
    <w:rsid w:val="00D77E9A"/>
    <w:rsid w:val="00D81DF7"/>
    <w:rsid w:val="00D85F1B"/>
    <w:rsid w:val="00D867CC"/>
    <w:rsid w:val="00D878FD"/>
    <w:rsid w:val="00D92C40"/>
    <w:rsid w:val="00DA2508"/>
    <w:rsid w:val="00DA25FD"/>
    <w:rsid w:val="00DA31E3"/>
    <w:rsid w:val="00DA6430"/>
    <w:rsid w:val="00DB4598"/>
    <w:rsid w:val="00DC665B"/>
    <w:rsid w:val="00DD02DB"/>
    <w:rsid w:val="00DD150D"/>
    <w:rsid w:val="00DD1E38"/>
    <w:rsid w:val="00DD53AC"/>
    <w:rsid w:val="00DD7083"/>
    <w:rsid w:val="00DE73B6"/>
    <w:rsid w:val="00DF0702"/>
    <w:rsid w:val="00DF2606"/>
    <w:rsid w:val="00DF5EA8"/>
    <w:rsid w:val="00DF60D0"/>
    <w:rsid w:val="00DF7A81"/>
    <w:rsid w:val="00E078F8"/>
    <w:rsid w:val="00E122FB"/>
    <w:rsid w:val="00E21942"/>
    <w:rsid w:val="00E21CD3"/>
    <w:rsid w:val="00E249D7"/>
    <w:rsid w:val="00E4285C"/>
    <w:rsid w:val="00E43D6E"/>
    <w:rsid w:val="00E44D04"/>
    <w:rsid w:val="00E5505D"/>
    <w:rsid w:val="00E556F7"/>
    <w:rsid w:val="00E57663"/>
    <w:rsid w:val="00E610D5"/>
    <w:rsid w:val="00E61206"/>
    <w:rsid w:val="00E61C68"/>
    <w:rsid w:val="00E75E3B"/>
    <w:rsid w:val="00E77232"/>
    <w:rsid w:val="00E84362"/>
    <w:rsid w:val="00E8645A"/>
    <w:rsid w:val="00E93DCA"/>
    <w:rsid w:val="00E96244"/>
    <w:rsid w:val="00EA3261"/>
    <w:rsid w:val="00EA782D"/>
    <w:rsid w:val="00EB069C"/>
    <w:rsid w:val="00EB3DBC"/>
    <w:rsid w:val="00EB7F4A"/>
    <w:rsid w:val="00ED2BB7"/>
    <w:rsid w:val="00EE149D"/>
    <w:rsid w:val="00EE3D87"/>
    <w:rsid w:val="00EE708A"/>
    <w:rsid w:val="00EF28D5"/>
    <w:rsid w:val="00EF310B"/>
    <w:rsid w:val="00EF446E"/>
    <w:rsid w:val="00EF4F18"/>
    <w:rsid w:val="00EF7317"/>
    <w:rsid w:val="00F007BA"/>
    <w:rsid w:val="00F02F86"/>
    <w:rsid w:val="00F16DBB"/>
    <w:rsid w:val="00F23DEF"/>
    <w:rsid w:val="00F2646C"/>
    <w:rsid w:val="00F26CBD"/>
    <w:rsid w:val="00F277DE"/>
    <w:rsid w:val="00F315B8"/>
    <w:rsid w:val="00F32AB1"/>
    <w:rsid w:val="00F360B4"/>
    <w:rsid w:val="00F50322"/>
    <w:rsid w:val="00F554F5"/>
    <w:rsid w:val="00F60768"/>
    <w:rsid w:val="00F61BB6"/>
    <w:rsid w:val="00F640D2"/>
    <w:rsid w:val="00F71713"/>
    <w:rsid w:val="00F72444"/>
    <w:rsid w:val="00F814A7"/>
    <w:rsid w:val="00F914C4"/>
    <w:rsid w:val="00F94F83"/>
    <w:rsid w:val="00FA09E1"/>
    <w:rsid w:val="00FA5282"/>
    <w:rsid w:val="00FA5A58"/>
    <w:rsid w:val="00FA7039"/>
    <w:rsid w:val="00FB4210"/>
    <w:rsid w:val="00FC023D"/>
    <w:rsid w:val="00FC1EAD"/>
    <w:rsid w:val="00FD1176"/>
    <w:rsid w:val="00FE7F0E"/>
    <w:rsid w:val="00FF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235326F"/>
  <w15:chartTrackingRefBased/>
  <w15:docId w15:val="{7DBA2271-ACCE-47FB-8469-813537F8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B00"/>
    <w:pPr>
      <w:suppressAutoHyphens/>
    </w:pPr>
    <w:rPr>
      <w:sz w:val="24"/>
      <w:szCs w:val="24"/>
      <w:lang w:eastAsia="ar-SA"/>
    </w:rPr>
  </w:style>
  <w:style w:type="paragraph" w:styleId="Heading1">
    <w:name w:val="heading 1"/>
    <w:basedOn w:val="Normal"/>
    <w:next w:val="Normal"/>
    <w:qFormat/>
    <w:rsid w:val="008F4B00"/>
    <w:pPr>
      <w:keepNext/>
      <w:tabs>
        <w:tab w:val="num" w:pos="432"/>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
    <w:qFormat/>
    <w:rsid w:val="006E5F98"/>
    <w:pPr>
      <w:keepNext/>
      <w:spacing w:before="240" w:after="60"/>
      <w:outlineLvl w:val="1"/>
    </w:pPr>
    <w:rPr>
      <w:rFonts w:ascii="Cambria" w:hAnsi="Cambria"/>
      <w:b/>
      <w:bCs/>
      <w:i/>
      <w:iCs/>
      <w:sz w:val="28"/>
      <w:szCs w:val="28"/>
      <w:lang w:val="x-none"/>
    </w:rPr>
  </w:style>
  <w:style w:type="paragraph" w:styleId="Heading4">
    <w:name w:val="heading 4"/>
    <w:basedOn w:val="Normal"/>
    <w:next w:val="Normal"/>
    <w:qFormat/>
    <w:rsid w:val="008F4B00"/>
    <w:pPr>
      <w:keepNext/>
      <w:tabs>
        <w:tab w:val="num" w:pos="864"/>
      </w:tabs>
      <w:spacing w:before="240" w:after="60"/>
      <w:ind w:left="864" w:hanging="864"/>
      <w:outlineLvl w:val="3"/>
    </w:pPr>
    <w:rPr>
      <w:rFonts w:ascii="Calibri" w:hAnsi="Calibri"/>
      <w:b/>
      <w:bCs/>
      <w:sz w:val="28"/>
      <w:szCs w:val="28"/>
    </w:rPr>
  </w:style>
  <w:style w:type="paragraph" w:styleId="Heading5">
    <w:name w:val="heading 5"/>
    <w:basedOn w:val="Normal"/>
    <w:next w:val="Normal"/>
    <w:qFormat/>
    <w:rsid w:val="008F4B00"/>
    <w:pPr>
      <w:tabs>
        <w:tab w:val="num" w:pos="1008"/>
      </w:tabs>
      <w:spacing w:before="240" w:after="60"/>
      <w:ind w:left="1008" w:hanging="1008"/>
      <w:outlineLvl w:val="4"/>
    </w:pPr>
    <w:rPr>
      <w:rFonts w:ascii="Calibri" w:hAnsi="Calibri"/>
      <w:b/>
      <w:bCs/>
      <w:i/>
      <w:iCs/>
      <w:sz w:val="26"/>
      <w:szCs w:val="26"/>
    </w:rPr>
  </w:style>
  <w:style w:type="paragraph" w:styleId="Heading6">
    <w:name w:val="heading 6"/>
    <w:basedOn w:val="Normal"/>
    <w:next w:val="Normal"/>
    <w:qFormat/>
    <w:rsid w:val="008F4B00"/>
    <w:pPr>
      <w:keepNext/>
      <w:tabs>
        <w:tab w:val="num" w:pos="1152"/>
      </w:tabs>
      <w:ind w:left="1152" w:hanging="1152"/>
      <w:jc w:val="center"/>
      <w:outlineLvl w:val="5"/>
    </w:pPr>
    <w:rPr>
      <w:rFonts w:ascii="Arial" w:eastAsia="Arial Unicode MS" w:hAnsi="Arial" w:cs="Arial"/>
      <w:b/>
      <w:bCs/>
      <w:sz w:val="22"/>
    </w:rPr>
  </w:style>
  <w:style w:type="paragraph" w:styleId="Heading7">
    <w:name w:val="heading 7"/>
    <w:basedOn w:val="Normal"/>
    <w:next w:val="Normal"/>
    <w:qFormat/>
    <w:rsid w:val="008F4B00"/>
    <w:pPr>
      <w:keepNext/>
      <w:tabs>
        <w:tab w:val="num" w:pos="1296"/>
      </w:tabs>
      <w:ind w:left="1296" w:hanging="1296"/>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F4B00"/>
    <w:rPr>
      <w:rFonts w:ascii="Times New Roman" w:eastAsia="Times New Roman" w:hAnsi="Times New Roman" w:cs="Times New Roman"/>
    </w:rPr>
  </w:style>
  <w:style w:type="character" w:customStyle="1" w:styleId="WW8Num2z1">
    <w:name w:val="WW8Num2z1"/>
    <w:rsid w:val="008F4B00"/>
    <w:rPr>
      <w:rFonts w:ascii="Courier New" w:hAnsi="Courier New" w:cs="Courier New"/>
    </w:rPr>
  </w:style>
  <w:style w:type="character" w:customStyle="1" w:styleId="WW8Num2z2">
    <w:name w:val="WW8Num2z2"/>
    <w:rsid w:val="008F4B00"/>
    <w:rPr>
      <w:rFonts w:ascii="Wingdings" w:hAnsi="Wingdings"/>
    </w:rPr>
  </w:style>
  <w:style w:type="character" w:customStyle="1" w:styleId="WW8Num2z3">
    <w:name w:val="WW8Num2z3"/>
    <w:rsid w:val="008F4B00"/>
    <w:rPr>
      <w:rFonts w:ascii="Symbol" w:hAnsi="Symbol"/>
    </w:rPr>
  </w:style>
  <w:style w:type="character" w:customStyle="1" w:styleId="WW8Num3z0">
    <w:name w:val="WW8Num3z0"/>
    <w:rsid w:val="008F4B00"/>
    <w:rPr>
      <w:rFonts w:ascii="Symbol" w:hAnsi="Symbol"/>
    </w:rPr>
  </w:style>
  <w:style w:type="character" w:customStyle="1" w:styleId="WW8Num3z1">
    <w:name w:val="WW8Num3z1"/>
    <w:rsid w:val="008F4B00"/>
    <w:rPr>
      <w:rFonts w:ascii="Courier New" w:hAnsi="Courier New" w:cs="Courier New"/>
    </w:rPr>
  </w:style>
  <w:style w:type="character" w:customStyle="1" w:styleId="WW8Num3z2">
    <w:name w:val="WW8Num3z2"/>
    <w:rsid w:val="008F4B00"/>
    <w:rPr>
      <w:rFonts w:ascii="Wingdings" w:hAnsi="Wingdings"/>
    </w:rPr>
  </w:style>
  <w:style w:type="character" w:customStyle="1" w:styleId="WW8Num5z0">
    <w:name w:val="WW8Num5z0"/>
    <w:rsid w:val="008F4B00"/>
    <w:rPr>
      <w:rFonts w:ascii="Symbol" w:hAnsi="Symbol"/>
    </w:rPr>
  </w:style>
  <w:style w:type="character" w:customStyle="1" w:styleId="WW8Num5z1">
    <w:name w:val="WW8Num5z1"/>
    <w:rsid w:val="008F4B00"/>
    <w:rPr>
      <w:rFonts w:ascii="Courier New" w:hAnsi="Courier New"/>
    </w:rPr>
  </w:style>
  <w:style w:type="character" w:customStyle="1" w:styleId="WW8Num5z2">
    <w:name w:val="WW8Num5z2"/>
    <w:rsid w:val="008F4B00"/>
    <w:rPr>
      <w:rFonts w:ascii="Wingdings" w:hAnsi="Wingdings"/>
    </w:rPr>
  </w:style>
  <w:style w:type="character" w:customStyle="1" w:styleId="WW8Num6z0">
    <w:name w:val="WW8Num6z0"/>
    <w:rsid w:val="008F4B00"/>
    <w:rPr>
      <w:rFonts w:ascii="Symbol" w:hAnsi="Symbol"/>
    </w:rPr>
  </w:style>
  <w:style w:type="character" w:customStyle="1" w:styleId="WW8Num6z1">
    <w:name w:val="WW8Num6z1"/>
    <w:rsid w:val="008F4B00"/>
    <w:rPr>
      <w:rFonts w:ascii="Courier New" w:hAnsi="Courier New" w:cs="Courier New"/>
    </w:rPr>
  </w:style>
  <w:style w:type="character" w:customStyle="1" w:styleId="WW8Num6z2">
    <w:name w:val="WW8Num6z2"/>
    <w:rsid w:val="008F4B00"/>
    <w:rPr>
      <w:rFonts w:ascii="Wingdings" w:hAnsi="Wingdings"/>
    </w:rPr>
  </w:style>
  <w:style w:type="character" w:customStyle="1" w:styleId="WW8Num7z0">
    <w:name w:val="WW8Num7z0"/>
    <w:rsid w:val="008F4B00"/>
    <w:rPr>
      <w:rFonts w:ascii="Symbol" w:hAnsi="Symbol"/>
    </w:rPr>
  </w:style>
  <w:style w:type="character" w:customStyle="1" w:styleId="WW8Num7z1">
    <w:name w:val="WW8Num7z1"/>
    <w:rsid w:val="008F4B00"/>
    <w:rPr>
      <w:rFonts w:ascii="Courier New" w:hAnsi="Courier New" w:cs="Courier New"/>
    </w:rPr>
  </w:style>
  <w:style w:type="character" w:customStyle="1" w:styleId="WW8Num7z2">
    <w:name w:val="WW8Num7z2"/>
    <w:rsid w:val="008F4B00"/>
    <w:rPr>
      <w:rFonts w:ascii="Wingdings" w:hAnsi="Wingdings"/>
    </w:rPr>
  </w:style>
  <w:style w:type="character" w:customStyle="1" w:styleId="WW8Num8z0">
    <w:name w:val="WW8Num8z0"/>
    <w:rsid w:val="008F4B00"/>
    <w:rPr>
      <w:b/>
      <w:i w:val="0"/>
      <w:color w:val="auto"/>
    </w:rPr>
  </w:style>
  <w:style w:type="character" w:customStyle="1" w:styleId="WW8Num9z0">
    <w:name w:val="WW8Num9z0"/>
    <w:rsid w:val="008F4B00"/>
    <w:rPr>
      <w:rFonts w:ascii="Symbol" w:hAnsi="Symbol"/>
    </w:rPr>
  </w:style>
  <w:style w:type="character" w:customStyle="1" w:styleId="WW8Num9z1">
    <w:name w:val="WW8Num9z1"/>
    <w:rsid w:val="008F4B00"/>
    <w:rPr>
      <w:rFonts w:ascii="Courier New" w:hAnsi="Courier New" w:cs="Courier New"/>
    </w:rPr>
  </w:style>
  <w:style w:type="character" w:customStyle="1" w:styleId="WW8Num9z2">
    <w:name w:val="WW8Num9z2"/>
    <w:rsid w:val="008F4B00"/>
    <w:rPr>
      <w:rFonts w:ascii="Wingdings" w:hAnsi="Wingdings"/>
    </w:rPr>
  </w:style>
  <w:style w:type="character" w:customStyle="1" w:styleId="WW8Num10z0">
    <w:name w:val="WW8Num10z0"/>
    <w:rsid w:val="008F4B00"/>
    <w:rPr>
      <w:rFonts w:ascii="Symbol" w:hAnsi="Symbol"/>
    </w:rPr>
  </w:style>
  <w:style w:type="character" w:customStyle="1" w:styleId="WW8Num10z1">
    <w:name w:val="WW8Num10z1"/>
    <w:rsid w:val="008F4B00"/>
    <w:rPr>
      <w:rFonts w:ascii="Courier New" w:hAnsi="Courier New" w:cs="Courier New"/>
    </w:rPr>
  </w:style>
  <w:style w:type="character" w:customStyle="1" w:styleId="WW8Num10z2">
    <w:name w:val="WW8Num10z2"/>
    <w:rsid w:val="008F4B00"/>
    <w:rPr>
      <w:rFonts w:ascii="Wingdings" w:hAnsi="Wingdings"/>
    </w:rPr>
  </w:style>
  <w:style w:type="character" w:customStyle="1" w:styleId="WW8Num12z0">
    <w:name w:val="WW8Num12z0"/>
    <w:rsid w:val="008F4B00"/>
    <w:rPr>
      <w:rFonts w:ascii="Symbol" w:hAnsi="Symbol"/>
    </w:rPr>
  </w:style>
  <w:style w:type="character" w:customStyle="1" w:styleId="WW8Num12z1">
    <w:name w:val="WW8Num12z1"/>
    <w:rsid w:val="008F4B00"/>
    <w:rPr>
      <w:rFonts w:ascii="Courier New" w:hAnsi="Courier New" w:cs="Courier New"/>
    </w:rPr>
  </w:style>
  <w:style w:type="character" w:customStyle="1" w:styleId="WW8Num12z2">
    <w:name w:val="WW8Num12z2"/>
    <w:rsid w:val="008F4B00"/>
    <w:rPr>
      <w:rFonts w:ascii="Wingdings" w:hAnsi="Wingdings"/>
    </w:rPr>
  </w:style>
  <w:style w:type="character" w:customStyle="1" w:styleId="WW8Num13z0">
    <w:name w:val="WW8Num13z0"/>
    <w:rsid w:val="008F4B00"/>
    <w:rPr>
      <w:rFonts w:ascii="Symbol" w:hAnsi="Symbol"/>
    </w:rPr>
  </w:style>
  <w:style w:type="character" w:customStyle="1" w:styleId="WW8Num13z1">
    <w:name w:val="WW8Num13z1"/>
    <w:rsid w:val="008F4B00"/>
    <w:rPr>
      <w:rFonts w:ascii="Courier New" w:hAnsi="Courier New" w:cs="Courier New"/>
    </w:rPr>
  </w:style>
  <w:style w:type="character" w:customStyle="1" w:styleId="WW8Num13z2">
    <w:name w:val="WW8Num13z2"/>
    <w:rsid w:val="008F4B00"/>
    <w:rPr>
      <w:rFonts w:ascii="Wingdings" w:hAnsi="Wingdings"/>
    </w:rPr>
  </w:style>
  <w:style w:type="character" w:customStyle="1" w:styleId="WW8Num14z0">
    <w:name w:val="WW8Num14z0"/>
    <w:rsid w:val="008F4B00"/>
    <w:rPr>
      <w:rFonts w:ascii="Symbol" w:hAnsi="Symbol"/>
    </w:rPr>
  </w:style>
  <w:style w:type="character" w:customStyle="1" w:styleId="WW8Num14z1">
    <w:name w:val="WW8Num14z1"/>
    <w:rsid w:val="008F4B00"/>
    <w:rPr>
      <w:rFonts w:ascii="Courier New" w:hAnsi="Courier New" w:cs="Courier New"/>
    </w:rPr>
  </w:style>
  <w:style w:type="character" w:customStyle="1" w:styleId="WW8Num14z2">
    <w:name w:val="WW8Num14z2"/>
    <w:rsid w:val="008F4B00"/>
    <w:rPr>
      <w:rFonts w:ascii="Wingdings" w:hAnsi="Wingdings"/>
    </w:rPr>
  </w:style>
  <w:style w:type="character" w:customStyle="1" w:styleId="WW8Num15z0">
    <w:name w:val="WW8Num15z0"/>
    <w:rsid w:val="008F4B00"/>
    <w:rPr>
      <w:rFonts w:ascii="Times New Roman" w:eastAsia="Times New Roman" w:hAnsi="Times New Roman" w:cs="Times New Roman"/>
    </w:rPr>
  </w:style>
  <w:style w:type="character" w:customStyle="1" w:styleId="WW8Num15z1">
    <w:name w:val="WW8Num15z1"/>
    <w:rsid w:val="008F4B00"/>
    <w:rPr>
      <w:rFonts w:ascii="Courier New" w:hAnsi="Courier New" w:cs="Courier New"/>
    </w:rPr>
  </w:style>
  <w:style w:type="character" w:customStyle="1" w:styleId="WW8Num15z2">
    <w:name w:val="WW8Num15z2"/>
    <w:rsid w:val="008F4B00"/>
    <w:rPr>
      <w:rFonts w:ascii="Wingdings" w:hAnsi="Wingdings"/>
    </w:rPr>
  </w:style>
  <w:style w:type="character" w:customStyle="1" w:styleId="WW8Num15z3">
    <w:name w:val="WW8Num15z3"/>
    <w:rsid w:val="008F4B00"/>
    <w:rPr>
      <w:rFonts w:ascii="Symbol" w:hAnsi="Symbol"/>
    </w:rPr>
  </w:style>
  <w:style w:type="character" w:customStyle="1" w:styleId="WW8Num16z0">
    <w:name w:val="WW8Num16z0"/>
    <w:rsid w:val="008F4B00"/>
    <w:rPr>
      <w:rFonts w:ascii="Symbol" w:hAnsi="Symbol"/>
    </w:rPr>
  </w:style>
  <w:style w:type="character" w:customStyle="1" w:styleId="WW8Num16z1">
    <w:name w:val="WW8Num16z1"/>
    <w:rsid w:val="008F4B00"/>
    <w:rPr>
      <w:rFonts w:ascii="Courier New" w:hAnsi="Courier New" w:cs="Courier New"/>
    </w:rPr>
  </w:style>
  <w:style w:type="character" w:customStyle="1" w:styleId="WW8Num16z2">
    <w:name w:val="WW8Num16z2"/>
    <w:rsid w:val="008F4B00"/>
    <w:rPr>
      <w:rFonts w:ascii="Wingdings" w:hAnsi="Wingdings"/>
    </w:rPr>
  </w:style>
  <w:style w:type="character" w:customStyle="1" w:styleId="WW8Num17z0">
    <w:name w:val="WW8Num17z0"/>
    <w:rsid w:val="008F4B00"/>
    <w:rPr>
      <w:rFonts w:ascii="Symbol" w:hAnsi="Symbol"/>
    </w:rPr>
  </w:style>
  <w:style w:type="character" w:customStyle="1" w:styleId="WW8Num17z1">
    <w:name w:val="WW8Num17z1"/>
    <w:rsid w:val="008F4B00"/>
    <w:rPr>
      <w:rFonts w:ascii="Courier New" w:hAnsi="Courier New" w:cs="Courier New"/>
    </w:rPr>
  </w:style>
  <w:style w:type="character" w:customStyle="1" w:styleId="WW8Num17z2">
    <w:name w:val="WW8Num17z2"/>
    <w:rsid w:val="008F4B00"/>
    <w:rPr>
      <w:rFonts w:ascii="Wingdings" w:hAnsi="Wingdings"/>
    </w:rPr>
  </w:style>
  <w:style w:type="character" w:customStyle="1" w:styleId="WW8Num21z0">
    <w:name w:val="WW8Num21z0"/>
    <w:rsid w:val="008F4B00"/>
    <w:rPr>
      <w:rFonts w:ascii="Symbol" w:hAnsi="Symbol"/>
    </w:rPr>
  </w:style>
  <w:style w:type="character" w:customStyle="1" w:styleId="WW8Num21z1">
    <w:name w:val="WW8Num21z1"/>
    <w:rsid w:val="008F4B00"/>
    <w:rPr>
      <w:rFonts w:ascii="Courier New" w:hAnsi="Courier New" w:cs="Courier New"/>
    </w:rPr>
  </w:style>
  <w:style w:type="character" w:customStyle="1" w:styleId="WW8Num21z2">
    <w:name w:val="WW8Num21z2"/>
    <w:rsid w:val="008F4B00"/>
    <w:rPr>
      <w:rFonts w:ascii="Wingdings" w:hAnsi="Wingdings"/>
    </w:rPr>
  </w:style>
  <w:style w:type="character" w:customStyle="1" w:styleId="WW8Num26z0">
    <w:name w:val="WW8Num26z0"/>
    <w:rsid w:val="008F4B00"/>
    <w:rPr>
      <w:rFonts w:ascii="Symbol" w:hAnsi="Symbol"/>
    </w:rPr>
  </w:style>
  <w:style w:type="character" w:customStyle="1" w:styleId="WW8Num26z1">
    <w:name w:val="WW8Num26z1"/>
    <w:rsid w:val="008F4B00"/>
    <w:rPr>
      <w:rFonts w:ascii="Courier New" w:hAnsi="Courier New"/>
    </w:rPr>
  </w:style>
  <w:style w:type="character" w:customStyle="1" w:styleId="WW8Num26z2">
    <w:name w:val="WW8Num26z2"/>
    <w:rsid w:val="008F4B00"/>
    <w:rPr>
      <w:rFonts w:ascii="Wingdings" w:hAnsi="Wingdings"/>
    </w:rPr>
  </w:style>
  <w:style w:type="character" w:customStyle="1" w:styleId="WW8Num28z0">
    <w:name w:val="WW8Num28z0"/>
    <w:rsid w:val="008F4B00"/>
    <w:rPr>
      <w:rFonts w:ascii="Symbol" w:hAnsi="Symbol"/>
    </w:rPr>
  </w:style>
  <w:style w:type="character" w:customStyle="1" w:styleId="WW8Num28z1">
    <w:name w:val="WW8Num28z1"/>
    <w:rsid w:val="008F4B00"/>
    <w:rPr>
      <w:rFonts w:ascii="Courier New" w:hAnsi="Courier New" w:cs="Courier New"/>
    </w:rPr>
  </w:style>
  <w:style w:type="character" w:customStyle="1" w:styleId="WW8Num28z2">
    <w:name w:val="WW8Num28z2"/>
    <w:rsid w:val="008F4B00"/>
    <w:rPr>
      <w:rFonts w:ascii="Wingdings" w:hAnsi="Wingdings"/>
    </w:rPr>
  </w:style>
  <w:style w:type="character" w:customStyle="1" w:styleId="WW8Num30z0">
    <w:name w:val="WW8Num30z0"/>
    <w:rsid w:val="008F4B00"/>
    <w:rPr>
      <w:rFonts w:ascii="Symbol" w:hAnsi="Symbol"/>
    </w:rPr>
  </w:style>
  <w:style w:type="character" w:customStyle="1" w:styleId="WW8Num30z1">
    <w:name w:val="WW8Num30z1"/>
    <w:rsid w:val="008F4B00"/>
    <w:rPr>
      <w:rFonts w:ascii="Courier New" w:hAnsi="Courier New" w:cs="Courier New"/>
    </w:rPr>
  </w:style>
  <w:style w:type="character" w:customStyle="1" w:styleId="WW8Num30z2">
    <w:name w:val="WW8Num30z2"/>
    <w:rsid w:val="008F4B00"/>
    <w:rPr>
      <w:rFonts w:ascii="Wingdings" w:hAnsi="Wingdings"/>
    </w:rPr>
  </w:style>
  <w:style w:type="character" w:customStyle="1" w:styleId="DefaultParagraphFont1">
    <w:name w:val="Default Paragraph Font1"/>
    <w:semiHidden/>
    <w:rsid w:val="008F4B00"/>
  </w:style>
  <w:style w:type="character" w:customStyle="1" w:styleId="Heading4Char">
    <w:name w:val="Heading 4 Char"/>
    <w:rsid w:val="008F4B00"/>
    <w:rPr>
      <w:rFonts w:ascii="Calibri" w:eastAsia="Times New Roman" w:hAnsi="Calibri" w:cs="Times New Roman"/>
      <w:b/>
      <w:bCs/>
      <w:sz w:val="28"/>
      <w:szCs w:val="28"/>
    </w:rPr>
  </w:style>
  <w:style w:type="character" w:customStyle="1" w:styleId="Heading5Char">
    <w:name w:val="Heading 5 Char"/>
    <w:rsid w:val="008F4B00"/>
    <w:rPr>
      <w:rFonts w:ascii="Calibri" w:eastAsia="Times New Roman" w:hAnsi="Calibri" w:cs="Times New Roman"/>
      <w:b/>
      <w:bCs/>
      <w:i/>
      <w:iCs/>
      <w:sz w:val="26"/>
      <w:szCs w:val="26"/>
    </w:rPr>
  </w:style>
  <w:style w:type="paragraph" w:customStyle="1" w:styleId="Heading">
    <w:name w:val="Heading"/>
    <w:basedOn w:val="Normal"/>
    <w:next w:val="BodyText"/>
    <w:rsid w:val="008F4B00"/>
    <w:pPr>
      <w:keepNext/>
      <w:spacing w:before="240" w:after="120"/>
    </w:pPr>
    <w:rPr>
      <w:rFonts w:ascii="Arial" w:eastAsia="SimSun" w:hAnsi="Arial" w:cs="Tahoma"/>
      <w:sz w:val="28"/>
      <w:szCs w:val="28"/>
    </w:rPr>
  </w:style>
  <w:style w:type="paragraph" w:styleId="BodyText">
    <w:name w:val="Body Text"/>
    <w:basedOn w:val="Normal"/>
    <w:semiHidden/>
    <w:rsid w:val="008F4B00"/>
    <w:pPr>
      <w:spacing w:after="120"/>
    </w:pPr>
  </w:style>
  <w:style w:type="paragraph" w:styleId="List">
    <w:name w:val="List"/>
    <w:basedOn w:val="BodyText"/>
    <w:semiHidden/>
    <w:rsid w:val="008F4B00"/>
    <w:rPr>
      <w:rFonts w:cs="Tahoma"/>
    </w:rPr>
  </w:style>
  <w:style w:type="paragraph" w:styleId="Caption">
    <w:name w:val="caption"/>
    <w:basedOn w:val="Normal"/>
    <w:qFormat/>
    <w:rsid w:val="008F4B00"/>
    <w:pPr>
      <w:suppressLineNumbers/>
      <w:spacing w:before="120" w:after="120"/>
    </w:pPr>
    <w:rPr>
      <w:rFonts w:cs="Tahoma"/>
      <w:i/>
      <w:iCs/>
    </w:rPr>
  </w:style>
  <w:style w:type="paragraph" w:customStyle="1" w:styleId="Index">
    <w:name w:val="Index"/>
    <w:basedOn w:val="Normal"/>
    <w:rsid w:val="008F4B00"/>
    <w:pPr>
      <w:suppressLineNumbers/>
    </w:pPr>
    <w:rPr>
      <w:rFonts w:cs="Tahoma"/>
    </w:rPr>
  </w:style>
  <w:style w:type="paragraph" w:styleId="Header">
    <w:name w:val="header"/>
    <w:basedOn w:val="Normal"/>
    <w:link w:val="HeaderChar"/>
    <w:uiPriority w:val="99"/>
    <w:rsid w:val="008F4B00"/>
    <w:pPr>
      <w:tabs>
        <w:tab w:val="center" w:pos="4320"/>
        <w:tab w:val="right" w:pos="8640"/>
      </w:tabs>
    </w:pPr>
    <w:rPr>
      <w:lang w:val="x-none"/>
    </w:rPr>
  </w:style>
  <w:style w:type="paragraph" w:styleId="Footer">
    <w:name w:val="footer"/>
    <w:basedOn w:val="Normal"/>
    <w:link w:val="FooterChar"/>
    <w:semiHidden/>
    <w:rsid w:val="008F4B00"/>
    <w:pPr>
      <w:tabs>
        <w:tab w:val="center" w:pos="4320"/>
        <w:tab w:val="right" w:pos="8640"/>
      </w:tabs>
    </w:pPr>
  </w:style>
  <w:style w:type="paragraph" w:styleId="BodyTextIndent">
    <w:name w:val="Body Text Indent"/>
    <w:basedOn w:val="Normal"/>
    <w:semiHidden/>
    <w:rsid w:val="008F4B00"/>
    <w:pPr>
      <w:ind w:left="1080"/>
    </w:pPr>
  </w:style>
  <w:style w:type="paragraph" w:styleId="BodyTextIndent2">
    <w:name w:val="Body Text Indent 2"/>
    <w:basedOn w:val="Normal"/>
    <w:semiHidden/>
    <w:rsid w:val="008F4B00"/>
    <w:pPr>
      <w:ind w:left="720"/>
      <w:jc w:val="both"/>
    </w:pPr>
    <w:rPr>
      <w:rFonts w:ascii="Arial" w:hAnsi="Arial" w:cs="Arial"/>
    </w:rPr>
  </w:style>
  <w:style w:type="paragraph" w:customStyle="1" w:styleId="ColorfulList-Accent11">
    <w:name w:val="Colorful List - Accent 11"/>
    <w:basedOn w:val="Normal"/>
    <w:uiPriority w:val="34"/>
    <w:qFormat/>
    <w:rsid w:val="008F4B00"/>
    <w:pPr>
      <w:ind w:left="720"/>
    </w:pPr>
  </w:style>
  <w:style w:type="paragraph" w:customStyle="1" w:styleId="Framecontents">
    <w:name w:val="Frame contents"/>
    <w:basedOn w:val="BodyText"/>
    <w:rsid w:val="008F4B00"/>
  </w:style>
  <w:style w:type="paragraph" w:customStyle="1" w:styleId="TableContents">
    <w:name w:val="Table Contents"/>
    <w:basedOn w:val="Normal"/>
    <w:rsid w:val="008F4B00"/>
    <w:pPr>
      <w:suppressLineNumbers/>
    </w:pPr>
  </w:style>
  <w:style w:type="paragraph" w:customStyle="1" w:styleId="TableHeading">
    <w:name w:val="Table Heading"/>
    <w:basedOn w:val="TableContents"/>
    <w:rsid w:val="008F4B00"/>
    <w:pPr>
      <w:jc w:val="center"/>
    </w:pPr>
    <w:rPr>
      <w:b/>
      <w:bCs/>
    </w:rPr>
  </w:style>
  <w:style w:type="character" w:styleId="PageNumber">
    <w:name w:val="page number"/>
    <w:basedOn w:val="DefaultParagraphFont"/>
    <w:semiHidden/>
    <w:rsid w:val="008F4B00"/>
  </w:style>
  <w:style w:type="paragraph" w:styleId="BalloonText">
    <w:name w:val="Balloon Text"/>
    <w:basedOn w:val="Normal"/>
    <w:link w:val="BalloonTextChar"/>
    <w:uiPriority w:val="99"/>
    <w:semiHidden/>
    <w:unhideWhenUsed/>
    <w:rsid w:val="005B7D95"/>
    <w:rPr>
      <w:rFonts w:ascii="Tahoma" w:hAnsi="Tahoma"/>
      <w:sz w:val="16"/>
      <w:szCs w:val="16"/>
      <w:lang w:val="x-none"/>
    </w:rPr>
  </w:style>
  <w:style w:type="character" w:customStyle="1" w:styleId="BalloonTextChar">
    <w:name w:val="Balloon Text Char"/>
    <w:link w:val="BalloonText"/>
    <w:uiPriority w:val="99"/>
    <w:semiHidden/>
    <w:rsid w:val="005B7D95"/>
    <w:rPr>
      <w:rFonts w:ascii="Tahoma" w:hAnsi="Tahoma" w:cs="Tahoma"/>
      <w:sz w:val="16"/>
      <w:szCs w:val="16"/>
      <w:lang w:eastAsia="ar-SA"/>
    </w:rPr>
  </w:style>
  <w:style w:type="table" w:styleId="TableGrid">
    <w:name w:val="Table Grid"/>
    <w:basedOn w:val="TableNormal"/>
    <w:uiPriority w:val="59"/>
    <w:rsid w:val="00675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A900DC"/>
    <w:rPr>
      <w:b/>
      <w:bCs/>
    </w:rPr>
  </w:style>
  <w:style w:type="paragraph" w:customStyle="1" w:styleId="body-0020text-0020indent-00203">
    <w:name w:val="body-0020text-0020indent-00203"/>
    <w:basedOn w:val="Normal"/>
    <w:rsid w:val="003A4814"/>
    <w:pPr>
      <w:suppressAutoHyphens w:val="0"/>
      <w:spacing w:after="120"/>
      <w:ind w:left="1440" w:hanging="720"/>
      <w:jc w:val="both"/>
    </w:pPr>
    <w:rPr>
      <w:rFonts w:ascii="Book Antiqua" w:eastAsia="Arial Unicode MS" w:hAnsi="Book Antiqua" w:cs="Arial Unicode MS"/>
      <w:sz w:val="22"/>
      <w:szCs w:val="22"/>
      <w:lang w:eastAsia="en-US"/>
    </w:rPr>
  </w:style>
  <w:style w:type="character" w:customStyle="1" w:styleId="Heading2Char">
    <w:name w:val="Heading 2 Char"/>
    <w:link w:val="Heading2"/>
    <w:uiPriority w:val="9"/>
    <w:rsid w:val="006E5F98"/>
    <w:rPr>
      <w:rFonts w:ascii="Cambria" w:eastAsia="Times New Roman" w:hAnsi="Cambria" w:cs="Times New Roman"/>
      <w:b/>
      <w:bCs/>
      <w:i/>
      <w:iCs/>
      <w:sz w:val="28"/>
      <w:szCs w:val="28"/>
      <w:lang w:eastAsia="ar-SA"/>
    </w:rPr>
  </w:style>
  <w:style w:type="character" w:customStyle="1" w:styleId="HeaderChar">
    <w:name w:val="Header Char"/>
    <w:link w:val="Header"/>
    <w:uiPriority w:val="99"/>
    <w:rsid w:val="0086479A"/>
    <w:rPr>
      <w:sz w:val="24"/>
      <w:szCs w:val="24"/>
      <w:lang w:eastAsia="ar-SA"/>
    </w:rPr>
  </w:style>
  <w:style w:type="character" w:styleId="CommentReference">
    <w:name w:val="annotation reference"/>
    <w:uiPriority w:val="99"/>
    <w:semiHidden/>
    <w:unhideWhenUsed/>
    <w:rsid w:val="00B37BAB"/>
    <w:rPr>
      <w:sz w:val="16"/>
      <w:szCs w:val="16"/>
    </w:rPr>
  </w:style>
  <w:style w:type="paragraph" w:styleId="CommentText">
    <w:name w:val="annotation text"/>
    <w:basedOn w:val="Normal"/>
    <w:link w:val="CommentTextChar"/>
    <w:uiPriority w:val="99"/>
    <w:semiHidden/>
    <w:unhideWhenUsed/>
    <w:rsid w:val="00B37BAB"/>
    <w:rPr>
      <w:sz w:val="20"/>
      <w:szCs w:val="20"/>
      <w:lang w:val="x-none"/>
    </w:rPr>
  </w:style>
  <w:style w:type="character" w:customStyle="1" w:styleId="CommentTextChar">
    <w:name w:val="Comment Text Char"/>
    <w:link w:val="CommentText"/>
    <w:uiPriority w:val="99"/>
    <w:semiHidden/>
    <w:rsid w:val="00B37BAB"/>
    <w:rPr>
      <w:lang w:eastAsia="ar-SA"/>
    </w:rPr>
  </w:style>
  <w:style w:type="paragraph" w:styleId="CommentSubject">
    <w:name w:val="annotation subject"/>
    <w:basedOn w:val="CommentText"/>
    <w:next w:val="CommentText"/>
    <w:link w:val="CommentSubjectChar"/>
    <w:uiPriority w:val="99"/>
    <w:semiHidden/>
    <w:unhideWhenUsed/>
    <w:rsid w:val="00B37BAB"/>
    <w:rPr>
      <w:b/>
      <w:bCs/>
    </w:rPr>
  </w:style>
  <w:style w:type="character" w:customStyle="1" w:styleId="CommentSubjectChar">
    <w:name w:val="Comment Subject Char"/>
    <w:link w:val="CommentSubject"/>
    <w:uiPriority w:val="99"/>
    <w:semiHidden/>
    <w:rsid w:val="00B37BAB"/>
    <w:rPr>
      <w:b/>
      <w:bCs/>
      <w:lang w:eastAsia="ar-SA"/>
    </w:rPr>
  </w:style>
  <w:style w:type="paragraph" w:customStyle="1" w:styleId="ColorfulShading-Accent11">
    <w:name w:val="Colorful Shading - Accent 11"/>
    <w:hidden/>
    <w:uiPriority w:val="99"/>
    <w:semiHidden/>
    <w:rsid w:val="00885AD8"/>
    <w:rPr>
      <w:sz w:val="24"/>
      <w:szCs w:val="24"/>
      <w:lang w:eastAsia="ar-SA"/>
    </w:rPr>
  </w:style>
  <w:style w:type="character" w:customStyle="1" w:styleId="MediumGrid11">
    <w:name w:val="Medium Grid 11"/>
    <w:uiPriority w:val="99"/>
    <w:semiHidden/>
    <w:rsid w:val="00FC023D"/>
    <w:rPr>
      <w:color w:val="808080"/>
    </w:rPr>
  </w:style>
  <w:style w:type="character" w:customStyle="1" w:styleId="FooterChar">
    <w:name w:val="Footer Char"/>
    <w:link w:val="Footer"/>
    <w:semiHidden/>
    <w:locked/>
    <w:rsid w:val="00DF0702"/>
    <w:rPr>
      <w:sz w:val="24"/>
      <w:szCs w:val="24"/>
      <w:lang w:eastAsia="ar-SA"/>
    </w:rPr>
  </w:style>
  <w:style w:type="paragraph" w:styleId="ListParagraph">
    <w:name w:val="List Paragraph"/>
    <w:basedOn w:val="Normal"/>
    <w:uiPriority w:val="34"/>
    <w:qFormat/>
    <w:rsid w:val="002C295D"/>
    <w:pPr>
      <w:ind w:left="720"/>
    </w:pPr>
  </w:style>
  <w:style w:type="paragraph" w:styleId="Revision">
    <w:name w:val="Revision"/>
    <w:hidden/>
    <w:uiPriority w:val="99"/>
    <w:semiHidden/>
    <w:rsid w:val="005B7179"/>
    <w:rPr>
      <w:sz w:val="24"/>
      <w:szCs w:val="24"/>
      <w:lang w:eastAsia="ar-SA"/>
    </w:rPr>
  </w:style>
  <w:style w:type="character" w:styleId="PlaceholderText">
    <w:name w:val="Placeholder Text"/>
    <w:basedOn w:val="DefaultParagraphFont"/>
    <w:uiPriority w:val="99"/>
    <w:semiHidden/>
    <w:rsid w:val="00851A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ontrol" Target="activeX/activeX2.xml"/><Relationship Id="rId26" Type="http://schemas.openxmlformats.org/officeDocument/2006/relationships/image" Target="media/image9.wmf"/><Relationship Id="rId39" Type="http://schemas.openxmlformats.org/officeDocument/2006/relationships/control" Target="activeX/activeX13.xml"/><Relationship Id="rId3" Type="http://schemas.openxmlformats.org/officeDocument/2006/relationships/customXml" Target="../customXml/item3.xml"/><Relationship Id="rId21" Type="http://schemas.openxmlformats.org/officeDocument/2006/relationships/control" Target="activeX/activeX4.xml"/><Relationship Id="rId34" Type="http://schemas.openxmlformats.org/officeDocument/2006/relationships/control" Target="activeX/activeX11.xml"/><Relationship Id="rId42"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wmf"/><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5.wmf"/><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image" Target="media/image6.wmf"/><Relationship Id="rId29" Type="http://schemas.openxmlformats.org/officeDocument/2006/relationships/control" Target="activeX/activeX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2.xm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control" Target="activeX/activeX5.xml"/><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control" Target="activeX/activeX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7.wmf"/><Relationship Id="rId27" Type="http://schemas.openxmlformats.org/officeDocument/2006/relationships/control" Target="activeX/activeX7.xml"/><Relationship Id="rId30" Type="http://schemas.openxmlformats.org/officeDocument/2006/relationships/image" Target="media/image11.wmf"/><Relationship Id="rId35" Type="http://schemas.openxmlformats.org/officeDocument/2006/relationships/image" Target="media/image13.png"/><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C3B8691C-2135-4925-843E-1EE48C6095F2}"/>
      </w:docPartPr>
      <w:docPartBody>
        <w:p w:rsidR="00C4031A" w:rsidRDefault="00F022DB">
          <w:r w:rsidRPr="0060222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Calibri">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Verdana">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DB"/>
    <w:rsid w:val="00C4031A"/>
    <w:rsid w:val="00F0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2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7EA94-BD37-45EC-880E-D2D6250A7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312CC-C37F-4277-B41C-B23619A618A0}">
  <ds:schemaRefs>
    <ds:schemaRef ds:uri="http://schemas.microsoft.com/sharepoint/v3/contenttype/forms"/>
  </ds:schemaRefs>
</ds:datastoreItem>
</file>

<file path=customXml/itemProps3.xml><?xml version="1.0" encoding="utf-8"?>
<ds:datastoreItem xmlns:ds="http://schemas.openxmlformats.org/officeDocument/2006/customXml" ds:itemID="{7F24774D-0F02-47D1-BE6F-40D81AC2677A}">
  <ds:schemaRefs>
    <ds:schemaRef ds:uri="http://purl.org/dc/elements/1.1/"/>
    <ds:schemaRef ds:uri="http://purl.org/dc/dcmitype/"/>
    <ds:schemaRef ds:uri="http://schemas.openxmlformats.org/package/2006/metadata/core-properties"/>
    <ds:schemaRef ds:uri="http://schemas.microsoft.com/office/infopath/2007/PartnerControls"/>
    <ds:schemaRef ds:uri="http://schemas.microsoft.com/sharepoint/v3"/>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F8FF2972-9CD7-4890-B8F2-9C5792DCCECC}">
  <ds:schemaRefs>
    <ds:schemaRef ds:uri="http://schemas.microsoft.com/office/2006/metadata/longProperties"/>
  </ds:schemaRefs>
</ds:datastoreItem>
</file>

<file path=customXml/itemProps5.xml><?xml version="1.0" encoding="utf-8"?>
<ds:datastoreItem xmlns:ds="http://schemas.openxmlformats.org/officeDocument/2006/customXml" ds:itemID="{924CE18D-B550-4106-BFAC-A7413E57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INVOICE FINANCING</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FINANCING</dc:title>
  <dc:subject/>
  <dc:creator>sppt1</dc:creator>
  <cp:keywords/>
  <cp:lastModifiedBy>Teh Su Yuin</cp:lastModifiedBy>
  <cp:revision>2</cp:revision>
  <cp:lastPrinted>2016-12-04T14:08:00Z</cp:lastPrinted>
  <dcterms:created xsi:type="dcterms:W3CDTF">2020-05-29T04:44:00Z</dcterms:created>
  <dcterms:modified xsi:type="dcterms:W3CDTF">2020-05-29T04:44:00Z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7700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display_urn">
    <vt:lpwstr>System Account</vt:lpwstr>
  </property>
  <property fmtid="{D5CDD505-2E9C-101B-9397-08002B2CF9AE}" pid="11" name="ContentTypeId">
    <vt:lpwstr>0x0101003D330AAADACD2B45AB79834739EC8C96</vt:lpwstr>
  </property>
</Properties>
</file>